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79" w:rsidRDefault="000C4075" w:rsidP="006636BF">
      <w:pPr>
        <w:rPr>
          <w:sz w:val="28"/>
          <w:szCs w:val="28"/>
        </w:rPr>
      </w:pPr>
      <w:r w:rsidRPr="00760D3A">
        <w:rPr>
          <w:bCs/>
          <w:sz w:val="28"/>
          <w:szCs w:val="28"/>
        </w:rPr>
        <w:t xml:space="preserve">          </w:t>
      </w:r>
      <w:r w:rsidR="00807137" w:rsidRPr="00760D3A">
        <w:rPr>
          <w:bCs/>
          <w:sz w:val="28"/>
          <w:szCs w:val="28"/>
        </w:rPr>
        <w:tab/>
      </w:r>
      <w:r w:rsidR="00807137" w:rsidRPr="00760D3A">
        <w:rPr>
          <w:bCs/>
          <w:sz w:val="28"/>
          <w:szCs w:val="28"/>
        </w:rPr>
        <w:tab/>
      </w:r>
      <w:r w:rsidR="00807137" w:rsidRPr="00760D3A">
        <w:rPr>
          <w:bCs/>
          <w:sz w:val="28"/>
          <w:szCs w:val="28"/>
        </w:rPr>
        <w:tab/>
      </w:r>
      <w:r w:rsidR="00807137" w:rsidRPr="00760D3A">
        <w:rPr>
          <w:bCs/>
          <w:sz w:val="28"/>
          <w:szCs w:val="28"/>
        </w:rPr>
        <w:tab/>
      </w:r>
      <w:r w:rsidR="00807137" w:rsidRPr="00760D3A">
        <w:rPr>
          <w:bCs/>
          <w:sz w:val="28"/>
          <w:szCs w:val="28"/>
        </w:rPr>
        <w:tab/>
      </w:r>
    </w:p>
    <w:p w:rsidR="002C715D" w:rsidRDefault="002C715D" w:rsidP="00C05E32">
      <w:pPr>
        <w:spacing w:line="276" w:lineRule="auto"/>
        <w:jc w:val="both"/>
        <w:rPr>
          <w:sz w:val="28"/>
          <w:szCs w:val="28"/>
        </w:rPr>
      </w:pPr>
    </w:p>
    <w:p w:rsidR="002C715D" w:rsidRPr="00C05E32" w:rsidRDefault="002C715D" w:rsidP="00C05E32">
      <w:pPr>
        <w:spacing w:line="276" w:lineRule="auto"/>
        <w:jc w:val="center"/>
        <w:rPr>
          <w:b/>
          <w:sz w:val="28"/>
          <w:szCs w:val="28"/>
        </w:rPr>
      </w:pPr>
      <w:r w:rsidRPr="00C05E32">
        <w:rPr>
          <w:b/>
          <w:sz w:val="28"/>
          <w:szCs w:val="28"/>
        </w:rPr>
        <w:t>ПОЛОЖЕНИЕ</w:t>
      </w:r>
    </w:p>
    <w:p w:rsidR="002C715D" w:rsidRPr="00C05E32" w:rsidRDefault="008904CF" w:rsidP="00C05E3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BB1D26">
        <w:rPr>
          <w:b/>
          <w:sz w:val="28"/>
          <w:szCs w:val="28"/>
        </w:rPr>
        <w:t>П</w:t>
      </w:r>
      <w:r w:rsidR="002C715D" w:rsidRPr="00C05E32">
        <w:rPr>
          <w:b/>
          <w:sz w:val="28"/>
          <w:szCs w:val="28"/>
        </w:rPr>
        <w:t>ервомайск</w:t>
      </w:r>
      <w:r w:rsidR="00EC386E">
        <w:rPr>
          <w:b/>
          <w:sz w:val="28"/>
          <w:szCs w:val="28"/>
        </w:rPr>
        <w:t>ой</w:t>
      </w:r>
      <w:r w:rsidR="002C715D" w:rsidRPr="00C05E32">
        <w:rPr>
          <w:b/>
          <w:sz w:val="28"/>
          <w:szCs w:val="28"/>
        </w:rPr>
        <w:t xml:space="preserve"> акци</w:t>
      </w:r>
      <w:r w:rsidR="00EC386E">
        <w:rPr>
          <w:b/>
          <w:sz w:val="28"/>
          <w:szCs w:val="28"/>
        </w:rPr>
        <w:t>и</w:t>
      </w:r>
      <w:r w:rsidR="002C715D" w:rsidRPr="00C05E32">
        <w:rPr>
          <w:b/>
          <w:sz w:val="28"/>
          <w:szCs w:val="28"/>
        </w:rPr>
        <w:t>-конкурса Молодежного совета ФОП</w:t>
      </w:r>
    </w:p>
    <w:p w:rsidR="002C715D" w:rsidRPr="00C05E32" w:rsidRDefault="002C715D" w:rsidP="00C05E32">
      <w:pPr>
        <w:spacing w:line="276" w:lineRule="auto"/>
        <w:jc w:val="center"/>
        <w:rPr>
          <w:b/>
          <w:sz w:val="28"/>
          <w:szCs w:val="28"/>
        </w:rPr>
      </w:pPr>
      <w:r w:rsidRPr="00C05E32">
        <w:rPr>
          <w:b/>
          <w:sz w:val="28"/>
          <w:szCs w:val="28"/>
        </w:rPr>
        <w:t>«Профсоюзная эстафета»</w:t>
      </w:r>
    </w:p>
    <w:p w:rsidR="002C715D" w:rsidRPr="00C05E32" w:rsidRDefault="002C715D" w:rsidP="00C05E32">
      <w:pPr>
        <w:spacing w:line="276" w:lineRule="auto"/>
        <w:jc w:val="center"/>
        <w:rPr>
          <w:b/>
          <w:sz w:val="28"/>
          <w:szCs w:val="28"/>
        </w:rPr>
      </w:pPr>
    </w:p>
    <w:p w:rsidR="00C05E32" w:rsidRPr="00C05E32" w:rsidRDefault="00C05E32" w:rsidP="0059155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ЦЕЛИ</w:t>
      </w:r>
      <w:r w:rsidR="00591551">
        <w:rPr>
          <w:sz w:val="28"/>
          <w:szCs w:val="28"/>
        </w:rPr>
        <w:t xml:space="preserve"> И ЗАДАЧИ</w:t>
      </w:r>
    </w:p>
    <w:p w:rsidR="00C05E32" w:rsidRDefault="00C05E32" w:rsidP="00C05E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05E32">
        <w:rPr>
          <w:sz w:val="28"/>
          <w:szCs w:val="28"/>
        </w:rPr>
        <w:t>Первомайская акция-</w:t>
      </w:r>
      <w:r>
        <w:rPr>
          <w:sz w:val="28"/>
          <w:szCs w:val="28"/>
        </w:rPr>
        <w:t xml:space="preserve">конкурс Молодежного совета ФОП </w:t>
      </w:r>
      <w:r w:rsidRPr="00C05E32">
        <w:rPr>
          <w:sz w:val="28"/>
          <w:szCs w:val="28"/>
        </w:rPr>
        <w:t>«Профсоюзная эстафета»</w:t>
      </w:r>
      <w:r>
        <w:rPr>
          <w:sz w:val="28"/>
          <w:szCs w:val="28"/>
        </w:rPr>
        <w:t xml:space="preserve"> (далее – Эстафета) </w:t>
      </w:r>
      <w:r w:rsidRPr="00C05E32">
        <w:rPr>
          <w:sz w:val="28"/>
          <w:szCs w:val="28"/>
        </w:rPr>
        <w:t>проводится с целью популяризаци</w:t>
      </w:r>
      <w:r w:rsidR="00591551">
        <w:rPr>
          <w:sz w:val="28"/>
          <w:szCs w:val="28"/>
        </w:rPr>
        <w:t>и</w:t>
      </w:r>
      <w:r w:rsidRPr="00C05E32">
        <w:rPr>
          <w:sz w:val="28"/>
          <w:szCs w:val="28"/>
        </w:rPr>
        <w:t xml:space="preserve"> идей, ценностей и деятельности профсоюзов </w:t>
      </w:r>
      <w:r>
        <w:rPr>
          <w:sz w:val="28"/>
          <w:szCs w:val="28"/>
        </w:rPr>
        <w:t xml:space="preserve">среди </w:t>
      </w:r>
      <w:r w:rsidRPr="00C05E32">
        <w:rPr>
          <w:sz w:val="28"/>
          <w:szCs w:val="28"/>
        </w:rPr>
        <w:t>молодежи</w:t>
      </w:r>
      <w:r>
        <w:rPr>
          <w:sz w:val="28"/>
          <w:szCs w:val="28"/>
        </w:rPr>
        <w:t>. Активизации молодежи в социальных сетях профсоюзных организаций</w:t>
      </w:r>
      <w:r w:rsidR="00B47464">
        <w:rPr>
          <w:sz w:val="28"/>
          <w:szCs w:val="28"/>
        </w:rPr>
        <w:t xml:space="preserve"> и </w:t>
      </w:r>
      <w:r w:rsidR="00B47464" w:rsidRPr="00B47464">
        <w:rPr>
          <w:sz w:val="28"/>
          <w:szCs w:val="28"/>
        </w:rPr>
        <w:t>поддерж</w:t>
      </w:r>
      <w:r w:rsidR="00B47464">
        <w:rPr>
          <w:sz w:val="28"/>
          <w:szCs w:val="28"/>
        </w:rPr>
        <w:t>ке профсоюзов</w:t>
      </w:r>
      <w:r w:rsidR="00B47464" w:rsidRPr="00B47464">
        <w:rPr>
          <w:sz w:val="28"/>
          <w:szCs w:val="28"/>
        </w:rPr>
        <w:t xml:space="preserve"> при проведении коллективных действий.</w:t>
      </w:r>
    </w:p>
    <w:p w:rsidR="00591551" w:rsidRPr="00591551" w:rsidRDefault="00591551" w:rsidP="005915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91551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Эстафеты</w:t>
      </w:r>
      <w:r w:rsidRPr="00591551">
        <w:rPr>
          <w:sz w:val="28"/>
          <w:szCs w:val="28"/>
        </w:rPr>
        <w:t>:</w:t>
      </w:r>
    </w:p>
    <w:p w:rsidR="00591551" w:rsidRPr="00591551" w:rsidRDefault="00591551" w:rsidP="00591551">
      <w:pPr>
        <w:spacing w:line="276" w:lineRule="auto"/>
        <w:jc w:val="both"/>
        <w:rPr>
          <w:sz w:val="28"/>
          <w:szCs w:val="28"/>
        </w:rPr>
      </w:pPr>
      <w:r w:rsidRPr="00591551">
        <w:rPr>
          <w:sz w:val="28"/>
          <w:szCs w:val="28"/>
        </w:rPr>
        <w:t xml:space="preserve">- укрепление и реализация единой молодёжной политики </w:t>
      </w:r>
      <w:r w:rsidR="00322E8B">
        <w:rPr>
          <w:sz w:val="28"/>
          <w:szCs w:val="28"/>
        </w:rPr>
        <w:t xml:space="preserve">ФНПР, </w:t>
      </w:r>
      <w:r w:rsidRPr="00591551">
        <w:rPr>
          <w:sz w:val="28"/>
          <w:szCs w:val="28"/>
        </w:rPr>
        <w:t>Ф</w:t>
      </w:r>
      <w:r>
        <w:rPr>
          <w:sz w:val="28"/>
          <w:szCs w:val="28"/>
        </w:rPr>
        <w:t>ОП</w:t>
      </w:r>
      <w:r w:rsidR="00322E8B">
        <w:rPr>
          <w:sz w:val="28"/>
          <w:szCs w:val="28"/>
        </w:rPr>
        <w:t xml:space="preserve"> и их</w:t>
      </w:r>
      <w:r w:rsidRPr="00591551">
        <w:rPr>
          <w:sz w:val="28"/>
          <w:szCs w:val="28"/>
        </w:rPr>
        <w:t xml:space="preserve"> членских</w:t>
      </w:r>
      <w:r w:rsidR="00322E8B">
        <w:rPr>
          <w:sz w:val="28"/>
          <w:szCs w:val="28"/>
        </w:rPr>
        <w:t xml:space="preserve"> </w:t>
      </w:r>
      <w:r w:rsidRPr="00591551">
        <w:rPr>
          <w:sz w:val="28"/>
          <w:szCs w:val="28"/>
        </w:rPr>
        <w:t>организаций;</w:t>
      </w:r>
    </w:p>
    <w:p w:rsidR="00591551" w:rsidRPr="00591551" w:rsidRDefault="00591551" w:rsidP="00591551">
      <w:pPr>
        <w:spacing w:line="276" w:lineRule="auto"/>
        <w:jc w:val="both"/>
        <w:rPr>
          <w:sz w:val="28"/>
          <w:szCs w:val="28"/>
        </w:rPr>
      </w:pPr>
      <w:r w:rsidRPr="00591551">
        <w:rPr>
          <w:sz w:val="28"/>
          <w:szCs w:val="28"/>
        </w:rPr>
        <w:t>- повышение мотивации членства в профсоюзе среди молодежи;</w:t>
      </w:r>
    </w:p>
    <w:p w:rsidR="00591551" w:rsidRPr="00591551" w:rsidRDefault="00591551" w:rsidP="00591551">
      <w:pPr>
        <w:spacing w:line="276" w:lineRule="auto"/>
        <w:jc w:val="both"/>
        <w:rPr>
          <w:sz w:val="28"/>
          <w:szCs w:val="28"/>
        </w:rPr>
      </w:pPr>
      <w:r w:rsidRPr="00591551">
        <w:rPr>
          <w:sz w:val="28"/>
          <w:szCs w:val="28"/>
        </w:rPr>
        <w:t>- активизация деятельности молодёжных советов (комиссий) членских</w:t>
      </w:r>
    </w:p>
    <w:p w:rsidR="00591551" w:rsidRPr="00591551" w:rsidRDefault="00591551" w:rsidP="00591551">
      <w:pPr>
        <w:spacing w:line="276" w:lineRule="auto"/>
        <w:jc w:val="both"/>
        <w:rPr>
          <w:sz w:val="28"/>
          <w:szCs w:val="28"/>
        </w:rPr>
      </w:pPr>
      <w:r w:rsidRPr="00591551">
        <w:rPr>
          <w:sz w:val="28"/>
          <w:szCs w:val="28"/>
        </w:rPr>
        <w:t>организаций Ф</w:t>
      </w:r>
      <w:r w:rsidR="00574F39">
        <w:rPr>
          <w:sz w:val="28"/>
          <w:szCs w:val="28"/>
        </w:rPr>
        <w:t>ОП</w:t>
      </w:r>
      <w:r w:rsidRPr="00591551">
        <w:rPr>
          <w:sz w:val="28"/>
          <w:szCs w:val="28"/>
        </w:rPr>
        <w:t>;</w:t>
      </w:r>
    </w:p>
    <w:p w:rsidR="00591551" w:rsidRPr="00591551" w:rsidRDefault="00591551" w:rsidP="00591551">
      <w:pPr>
        <w:spacing w:line="276" w:lineRule="auto"/>
        <w:jc w:val="both"/>
        <w:rPr>
          <w:sz w:val="28"/>
          <w:szCs w:val="28"/>
        </w:rPr>
      </w:pPr>
      <w:r w:rsidRPr="00591551">
        <w:rPr>
          <w:sz w:val="28"/>
          <w:szCs w:val="28"/>
        </w:rPr>
        <w:t>- вовлечение молодёжи в активную работу членских организаций ФНПР, в том</w:t>
      </w:r>
    </w:p>
    <w:p w:rsidR="00591551" w:rsidRPr="00591551" w:rsidRDefault="00591551" w:rsidP="00591551">
      <w:pPr>
        <w:spacing w:line="276" w:lineRule="auto"/>
        <w:jc w:val="both"/>
        <w:rPr>
          <w:sz w:val="28"/>
          <w:szCs w:val="28"/>
        </w:rPr>
      </w:pPr>
      <w:r w:rsidRPr="00591551">
        <w:rPr>
          <w:sz w:val="28"/>
          <w:szCs w:val="28"/>
        </w:rPr>
        <w:t xml:space="preserve">числе </w:t>
      </w:r>
      <w:r w:rsidR="00574F39" w:rsidRPr="00574F39">
        <w:rPr>
          <w:sz w:val="28"/>
          <w:szCs w:val="28"/>
        </w:rPr>
        <w:t>при проведении коллективных действий</w:t>
      </w:r>
      <w:r w:rsidR="00112075">
        <w:rPr>
          <w:sz w:val="28"/>
          <w:szCs w:val="28"/>
        </w:rPr>
        <w:t>;</w:t>
      </w:r>
    </w:p>
    <w:p w:rsidR="00591551" w:rsidRPr="00591551" w:rsidRDefault="00591551" w:rsidP="00591551">
      <w:pPr>
        <w:spacing w:line="276" w:lineRule="auto"/>
        <w:jc w:val="both"/>
        <w:rPr>
          <w:sz w:val="28"/>
          <w:szCs w:val="28"/>
        </w:rPr>
      </w:pPr>
      <w:r w:rsidRPr="00591551">
        <w:rPr>
          <w:sz w:val="28"/>
          <w:szCs w:val="28"/>
        </w:rPr>
        <w:t>- повышение информированности членов профсоюзов о деятельности Ф</w:t>
      </w:r>
      <w:r w:rsidR="00574F39">
        <w:rPr>
          <w:sz w:val="28"/>
          <w:szCs w:val="28"/>
        </w:rPr>
        <w:t>ОП</w:t>
      </w:r>
      <w:r w:rsidRPr="00591551">
        <w:rPr>
          <w:sz w:val="28"/>
          <w:szCs w:val="28"/>
        </w:rPr>
        <w:t>,</w:t>
      </w:r>
    </w:p>
    <w:p w:rsidR="00591551" w:rsidRPr="00C05E32" w:rsidRDefault="00591551" w:rsidP="00591551">
      <w:pPr>
        <w:spacing w:line="276" w:lineRule="auto"/>
        <w:jc w:val="both"/>
        <w:rPr>
          <w:sz w:val="28"/>
          <w:szCs w:val="28"/>
        </w:rPr>
      </w:pPr>
      <w:r w:rsidRPr="00591551">
        <w:rPr>
          <w:sz w:val="28"/>
          <w:szCs w:val="28"/>
        </w:rPr>
        <w:t>членских организаций Ф</w:t>
      </w:r>
      <w:r w:rsidR="00574F39">
        <w:rPr>
          <w:sz w:val="28"/>
          <w:szCs w:val="28"/>
        </w:rPr>
        <w:t>ОП</w:t>
      </w:r>
      <w:r w:rsidRPr="00591551">
        <w:rPr>
          <w:sz w:val="28"/>
          <w:szCs w:val="28"/>
        </w:rPr>
        <w:t xml:space="preserve">, в </w:t>
      </w:r>
      <w:r w:rsidR="00574F39">
        <w:rPr>
          <w:sz w:val="28"/>
          <w:szCs w:val="28"/>
        </w:rPr>
        <w:t>том числе о работе с молодёжью</w:t>
      </w:r>
      <w:r w:rsidR="00112075">
        <w:rPr>
          <w:sz w:val="28"/>
          <w:szCs w:val="28"/>
        </w:rPr>
        <w:t>.</w:t>
      </w:r>
    </w:p>
    <w:p w:rsidR="00C05E32" w:rsidRPr="00C05E32" w:rsidRDefault="00C05E32" w:rsidP="00C05E32">
      <w:pPr>
        <w:spacing w:line="276" w:lineRule="auto"/>
        <w:jc w:val="both"/>
        <w:rPr>
          <w:sz w:val="28"/>
          <w:szCs w:val="28"/>
        </w:rPr>
      </w:pPr>
    </w:p>
    <w:p w:rsidR="00C05E32" w:rsidRPr="00C05E32" w:rsidRDefault="00C05E32" w:rsidP="00591551">
      <w:pPr>
        <w:spacing w:line="276" w:lineRule="auto"/>
        <w:jc w:val="center"/>
        <w:rPr>
          <w:sz w:val="28"/>
          <w:szCs w:val="28"/>
        </w:rPr>
      </w:pPr>
      <w:r w:rsidRPr="00C05E32">
        <w:rPr>
          <w:sz w:val="28"/>
          <w:szCs w:val="28"/>
        </w:rPr>
        <w:t>2.</w:t>
      </w:r>
      <w:r w:rsidRPr="00C05E32">
        <w:rPr>
          <w:sz w:val="28"/>
          <w:szCs w:val="28"/>
        </w:rPr>
        <w:tab/>
        <w:t>ВРЕМЯ И МЕСТО ПРОВЕДЕНИЯ</w:t>
      </w:r>
    </w:p>
    <w:p w:rsidR="00C05E32" w:rsidRPr="00591551" w:rsidRDefault="00B47464" w:rsidP="00C05E32">
      <w:pPr>
        <w:spacing w:line="276" w:lineRule="auto"/>
        <w:jc w:val="both"/>
        <w:rPr>
          <w:sz w:val="28"/>
          <w:szCs w:val="28"/>
        </w:rPr>
      </w:pPr>
      <w:r w:rsidRPr="00591551">
        <w:rPr>
          <w:sz w:val="28"/>
          <w:szCs w:val="28"/>
        </w:rPr>
        <w:t xml:space="preserve">          Эстафета проводится </w:t>
      </w:r>
      <w:r w:rsidR="00591551" w:rsidRPr="00591551">
        <w:rPr>
          <w:sz w:val="28"/>
          <w:szCs w:val="28"/>
        </w:rPr>
        <w:t xml:space="preserve">онлайн. В социальной сети ВКонтакте, группе Молодежного совета ФОП </w:t>
      </w:r>
      <w:r w:rsidR="00591551" w:rsidRPr="00591551">
        <w:rPr>
          <w:b/>
          <w:sz w:val="28"/>
          <w:szCs w:val="28"/>
        </w:rPr>
        <w:t xml:space="preserve">https://vk.com/ms_fop </w:t>
      </w:r>
      <w:r w:rsidR="006E6D38">
        <w:rPr>
          <w:b/>
          <w:sz w:val="28"/>
          <w:szCs w:val="28"/>
        </w:rPr>
        <w:t xml:space="preserve"> </w:t>
      </w:r>
      <w:r w:rsidR="006E6D38" w:rsidRPr="006E6D38">
        <w:rPr>
          <w:sz w:val="28"/>
          <w:szCs w:val="28"/>
        </w:rPr>
        <w:t xml:space="preserve">и по ссылке в </w:t>
      </w:r>
      <w:r w:rsidR="006E6D38">
        <w:rPr>
          <w:sz w:val="28"/>
          <w:szCs w:val="28"/>
        </w:rPr>
        <w:t>Я</w:t>
      </w:r>
      <w:r w:rsidR="006E6D38" w:rsidRPr="006E6D38">
        <w:rPr>
          <w:sz w:val="28"/>
          <w:szCs w:val="28"/>
        </w:rPr>
        <w:t>ндекс Форме</w:t>
      </w:r>
      <w:r w:rsidR="006E6D38">
        <w:rPr>
          <w:sz w:val="28"/>
          <w:szCs w:val="28"/>
        </w:rPr>
        <w:t xml:space="preserve">: </w:t>
      </w:r>
      <w:hyperlink r:id="rId8" w:history="1">
        <w:r w:rsidR="006E6D38" w:rsidRPr="006E6D38">
          <w:rPr>
            <w:rStyle w:val="af"/>
            <w:b/>
            <w:sz w:val="28"/>
            <w:szCs w:val="28"/>
          </w:rPr>
          <w:t>https://forms.yandex.ru/u/6437c2935d2a0601e5f8e3a5/</w:t>
        </w:r>
      </w:hyperlink>
      <w:r w:rsidR="006E6D38">
        <w:rPr>
          <w:sz w:val="28"/>
          <w:szCs w:val="28"/>
        </w:rPr>
        <w:t xml:space="preserve"> </w:t>
      </w:r>
      <w:r w:rsidRPr="00591551">
        <w:rPr>
          <w:sz w:val="28"/>
          <w:szCs w:val="28"/>
        </w:rPr>
        <w:t>с 2</w:t>
      </w:r>
      <w:r w:rsidR="006E6D38">
        <w:rPr>
          <w:sz w:val="28"/>
          <w:szCs w:val="28"/>
        </w:rPr>
        <w:t>5</w:t>
      </w:r>
      <w:r w:rsidRPr="00591551">
        <w:rPr>
          <w:sz w:val="28"/>
          <w:szCs w:val="28"/>
        </w:rPr>
        <w:t xml:space="preserve"> </w:t>
      </w:r>
      <w:r w:rsidR="00322E8B">
        <w:rPr>
          <w:sz w:val="28"/>
          <w:szCs w:val="28"/>
        </w:rPr>
        <w:t xml:space="preserve">апреля </w:t>
      </w:r>
      <w:r w:rsidRPr="00591551">
        <w:rPr>
          <w:sz w:val="28"/>
          <w:szCs w:val="28"/>
        </w:rPr>
        <w:t xml:space="preserve">по </w:t>
      </w:r>
      <w:r w:rsidR="00322E8B">
        <w:rPr>
          <w:sz w:val="28"/>
          <w:szCs w:val="28"/>
        </w:rPr>
        <w:t>0</w:t>
      </w:r>
      <w:r w:rsidR="006E6D38">
        <w:rPr>
          <w:sz w:val="28"/>
          <w:szCs w:val="28"/>
        </w:rPr>
        <w:t>6</w:t>
      </w:r>
      <w:r w:rsidRPr="00591551">
        <w:rPr>
          <w:sz w:val="28"/>
          <w:szCs w:val="28"/>
        </w:rPr>
        <w:t xml:space="preserve"> </w:t>
      </w:r>
      <w:r w:rsidR="00322E8B">
        <w:rPr>
          <w:sz w:val="28"/>
          <w:szCs w:val="28"/>
        </w:rPr>
        <w:t>мая</w:t>
      </w:r>
      <w:r w:rsidRPr="00591551">
        <w:rPr>
          <w:sz w:val="28"/>
          <w:szCs w:val="28"/>
        </w:rPr>
        <w:t xml:space="preserve"> 2023 года включительно. Подведение итогов состоится в мае 2023 года.</w:t>
      </w:r>
    </w:p>
    <w:p w:rsidR="00C05E32" w:rsidRPr="00C05E32" w:rsidRDefault="00C05E32" w:rsidP="00C05E32">
      <w:pPr>
        <w:spacing w:line="276" w:lineRule="auto"/>
        <w:jc w:val="both"/>
        <w:rPr>
          <w:sz w:val="28"/>
          <w:szCs w:val="28"/>
        </w:rPr>
      </w:pPr>
    </w:p>
    <w:p w:rsidR="00C05E32" w:rsidRPr="00C05E32" w:rsidRDefault="00C05E32" w:rsidP="00591551">
      <w:pPr>
        <w:spacing w:line="276" w:lineRule="auto"/>
        <w:jc w:val="center"/>
        <w:rPr>
          <w:sz w:val="28"/>
          <w:szCs w:val="28"/>
        </w:rPr>
      </w:pPr>
      <w:r w:rsidRPr="00C05E32">
        <w:rPr>
          <w:sz w:val="28"/>
          <w:szCs w:val="28"/>
        </w:rPr>
        <w:t>3.</w:t>
      </w:r>
      <w:r w:rsidRPr="00C05E32">
        <w:rPr>
          <w:sz w:val="28"/>
          <w:szCs w:val="28"/>
        </w:rPr>
        <w:tab/>
        <w:t>РУКОВОДСТВО ОРГАНИЗАЦИЕЙ И ПРОВЕДЕНИЕМ</w:t>
      </w:r>
    </w:p>
    <w:p w:rsidR="00C05E32" w:rsidRDefault="00C05E32" w:rsidP="00C05E32">
      <w:pPr>
        <w:spacing w:line="276" w:lineRule="auto"/>
        <w:jc w:val="both"/>
        <w:rPr>
          <w:sz w:val="28"/>
          <w:szCs w:val="28"/>
        </w:rPr>
      </w:pPr>
      <w:r w:rsidRPr="00C05E32">
        <w:rPr>
          <w:sz w:val="28"/>
          <w:szCs w:val="28"/>
        </w:rPr>
        <w:tab/>
      </w:r>
      <w:r w:rsidR="00347281">
        <w:rPr>
          <w:sz w:val="28"/>
          <w:szCs w:val="28"/>
        </w:rPr>
        <w:t xml:space="preserve">3.1. </w:t>
      </w:r>
      <w:r w:rsidRPr="00C05E32">
        <w:rPr>
          <w:sz w:val="28"/>
          <w:szCs w:val="28"/>
        </w:rPr>
        <w:t xml:space="preserve">Общее руководство организацией и проведением </w:t>
      </w:r>
      <w:r w:rsidR="00B47464" w:rsidRPr="00B47464">
        <w:rPr>
          <w:sz w:val="28"/>
          <w:szCs w:val="28"/>
        </w:rPr>
        <w:t>Эстафет</w:t>
      </w:r>
      <w:r w:rsidR="00591551">
        <w:rPr>
          <w:sz w:val="28"/>
          <w:szCs w:val="28"/>
        </w:rPr>
        <w:t>ы</w:t>
      </w:r>
      <w:r w:rsidRPr="00C05E32">
        <w:rPr>
          <w:sz w:val="28"/>
          <w:szCs w:val="28"/>
        </w:rPr>
        <w:t xml:space="preserve"> осуществляют </w:t>
      </w:r>
      <w:r w:rsidR="00B47464">
        <w:rPr>
          <w:sz w:val="28"/>
          <w:szCs w:val="28"/>
        </w:rPr>
        <w:t>Омский областной союз организаций профсоюзов «Федерация омских профсоюзов» и Молодежный совет</w:t>
      </w:r>
      <w:r w:rsidR="00EC386E">
        <w:rPr>
          <w:sz w:val="28"/>
          <w:szCs w:val="28"/>
        </w:rPr>
        <w:t xml:space="preserve"> ФОП</w:t>
      </w:r>
      <w:r w:rsidR="00B47464">
        <w:rPr>
          <w:sz w:val="28"/>
          <w:szCs w:val="28"/>
        </w:rPr>
        <w:t>.</w:t>
      </w:r>
      <w:r w:rsidRPr="00C05E32">
        <w:rPr>
          <w:sz w:val="28"/>
          <w:szCs w:val="28"/>
        </w:rPr>
        <w:t xml:space="preserve"> </w:t>
      </w:r>
    </w:p>
    <w:p w:rsidR="00347281" w:rsidRDefault="00347281" w:rsidP="00C05E32">
      <w:pPr>
        <w:spacing w:line="276" w:lineRule="auto"/>
        <w:jc w:val="both"/>
        <w:rPr>
          <w:sz w:val="28"/>
          <w:szCs w:val="28"/>
        </w:rPr>
      </w:pPr>
    </w:p>
    <w:p w:rsidR="00347281" w:rsidRPr="00347281" w:rsidRDefault="00347281" w:rsidP="003472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347281">
        <w:rPr>
          <w:sz w:val="28"/>
          <w:szCs w:val="28"/>
        </w:rPr>
        <w:t>Состав оргкомитета Конкурса:</w:t>
      </w:r>
    </w:p>
    <w:p w:rsidR="00347281" w:rsidRPr="00347281" w:rsidRDefault="00347281" w:rsidP="005C6DD4">
      <w:pPr>
        <w:spacing w:line="276" w:lineRule="auto"/>
        <w:rPr>
          <w:sz w:val="28"/>
          <w:szCs w:val="28"/>
        </w:rPr>
      </w:pPr>
      <w:r w:rsidRPr="00347281">
        <w:rPr>
          <w:sz w:val="28"/>
          <w:szCs w:val="28"/>
        </w:rPr>
        <w:t>- Обухов Орест Владимирович – председатель оргкомитета Конкурса, заместитель Председателя ФОП;</w:t>
      </w:r>
    </w:p>
    <w:p w:rsidR="00347281" w:rsidRPr="00347281" w:rsidRDefault="00347281" w:rsidP="005C6DD4">
      <w:pPr>
        <w:spacing w:line="276" w:lineRule="auto"/>
        <w:rPr>
          <w:sz w:val="28"/>
          <w:szCs w:val="28"/>
        </w:rPr>
      </w:pPr>
      <w:r w:rsidRPr="00347281">
        <w:rPr>
          <w:sz w:val="28"/>
          <w:szCs w:val="28"/>
        </w:rPr>
        <w:t>- Ефремов Андрей Дмитриевич – заведующий отделом по социальным вопросам и работе с молодежью ФОП;</w:t>
      </w:r>
    </w:p>
    <w:p w:rsidR="00347281" w:rsidRPr="00347281" w:rsidRDefault="00347281" w:rsidP="005C6DD4">
      <w:pPr>
        <w:spacing w:line="276" w:lineRule="auto"/>
        <w:rPr>
          <w:sz w:val="28"/>
          <w:szCs w:val="28"/>
        </w:rPr>
      </w:pPr>
      <w:r w:rsidRPr="00347281">
        <w:rPr>
          <w:sz w:val="28"/>
          <w:szCs w:val="28"/>
        </w:rPr>
        <w:lastRenderedPageBreak/>
        <w:t xml:space="preserve">- </w:t>
      </w:r>
      <w:proofErr w:type="spellStart"/>
      <w:r w:rsidRPr="00347281">
        <w:rPr>
          <w:sz w:val="28"/>
          <w:szCs w:val="28"/>
        </w:rPr>
        <w:t>Нагибко</w:t>
      </w:r>
      <w:proofErr w:type="spellEnd"/>
      <w:r w:rsidRPr="00347281">
        <w:rPr>
          <w:sz w:val="28"/>
          <w:szCs w:val="28"/>
        </w:rPr>
        <w:t xml:space="preserve"> Анатолий Андреевич - Председатель комиссии Совета ФОП по работе с молодежью Председатель ОПОР ООО «</w:t>
      </w:r>
      <w:proofErr w:type="spellStart"/>
      <w:r w:rsidRPr="00347281">
        <w:rPr>
          <w:sz w:val="28"/>
          <w:szCs w:val="28"/>
        </w:rPr>
        <w:t>Газпромнефть-Энергосервис</w:t>
      </w:r>
      <w:proofErr w:type="spellEnd"/>
      <w:r w:rsidRPr="00347281">
        <w:rPr>
          <w:sz w:val="28"/>
          <w:szCs w:val="28"/>
        </w:rPr>
        <w:t>» ПО «Омск»;</w:t>
      </w:r>
    </w:p>
    <w:p w:rsidR="00347281" w:rsidRPr="00C05E32" w:rsidRDefault="00347281" w:rsidP="005C6DD4">
      <w:pPr>
        <w:spacing w:line="276" w:lineRule="auto"/>
        <w:rPr>
          <w:sz w:val="28"/>
          <w:szCs w:val="28"/>
        </w:rPr>
      </w:pPr>
      <w:r w:rsidRPr="00347281">
        <w:rPr>
          <w:sz w:val="28"/>
          <w:szCs w:val="28"/>
        </w:rPr>
        <w:t>- Шумкова Ирина Игоревна – главный специалист отдела по социальным вопросам и работе с молодежью ФОП.</w:t>
      </w:r>
    </w:p>
    <w:p w:rsidR="00112075" w:rsidRPr="00C05E32" w:rsidRDefault="00112075" w:rsidP="00C05E32">
      <w:pPr>
        <w:spacing w:line="276" w:lineRule="auto"/>
        <w:jc w:val="both"/>
        <w:rPr>
          <w:sz w:val="28"/>
          <w:szCs w:val="28"/>
        </w:rPr>
      </w:pPr>
    </w:p>
    <w:p w:rsidR="00C05E32" w:rsidRDefault="00C05E32" w:rsidP="00591551">
      <w:pPr>
        <w:pStyle w:val="ae"/>
        <w:numPr>
          <w:ilvl w:val="0"/>
          <w:numId w:val="2"/>
        </w:numPr>
        <w:spacing w:line="276" w:lineRule="auto"/>
        <w:jc w:val="center"/>
        <w:rPr>
          <w:sz w:val="28"/>
          <w:szCs w:val="28"/>
        </w:rPr>
      </w:pPr>
      <w:r w:rsidRPr="00591551">
        <w:rPr>
          <w:sz w:val="28"/>
          <w:szCs w:val="28"/>
        </w:rPr>
        <w:t xml:space="preserve">УЧАСТНИКИ </w:t>
      </w:r>
      <w:r w:rsidR="00591551" w:rsidRPr="00591551">
        <w:rPr>
          <w:sz w:val="28"/>
          <w:szCs w:val="28"/>
        </w:rPr>
        <w:t>ЭСТАФЕТЫ</w:t>
      </w:r>
    </w:p>
    <w:p w:rsidR="00591551" w:rsidRPr="00591551" w:rsidRDefault="00591551" w:rsidP="00591551">
      <w:pPr>
        <w:pStyle w:val="ae"/>
        <w:spacing w:line="276" w:lineRule="auto"/>
        <w:ind w:left="0" w:firstLine="1134"/>
        <w:rPr>
          <w:sz w:val="28"/>
          <w:szCs w:val="28"/>
        </w:rPr>
      </w:pPr>
      <w:r>
        <w:rPr>
          <w:sz w:val="28"/>
          <w:szCs w:val="28"/>
        </w:rPr>
        <w:t xml:space="preserve">Молодые профсоюзные активисты, </w:t>
      </w:r>
      <w:r w:rsidRPr="00591551">
        <w:rPr>
          <w:sz w:val="28"/>
          <w:szCs w:val="28"/>
        </w:rPr>
        <w:t>члены профсоюзов, являющихся членскими</w:t>
      </w:r>
      <w:r>
        <w:rPr>
          <w:sz w:val="28"/>
          <w:szCs w:val="28"/>
        </w:rPr>
        <w:t xml:space="preserve"> </w:t>
      </w:r>
      <w:r w:rsidRPr="00591551">
        <w:rPr>
          <w:sz w:val="28"/>
          <w:szCs w:val="28"/>
        </w:rPr>
        <w:t>организациями Ф</w:t>
      </w:r>
      <w:r>
        <w:rPr>
          <w:sz w:val="28"/>
          <w:szCs w:val="28"/>
        </w:rPr>
        <w:t>ОП</w:t>
      </w:r>
      <w:r w:rsidR="00F26440">
        <w:rPr>
          <w:sz w:val="28"/>
          <w:szCs w:val="28"/>
        </w:rPr>
        <w:t>, ФНПР</w:t>
      </w:r>
      <w:r w:rsidRPr="00591551">
        <w:rPr>
          <w:sz w:val="28"/>
          <w:szCs w:val="28"/>
        </w:rPr>
        <w:t xml:space="preserve"> или сотрудничающими с Ф</w:t>
      </w:r>
      <w:r w:rsidR="00C54663">
        <w:rPr>
          <w:sz w:val="28"/>
          <w:szCs w:val="28"/>
        </w:rPr>
        <w:t>ОП</w:t>
      </w:r>
      <w:r w:rsidRPr="00591551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основе соглашений, в возрасте </w:t>
      </w:r>
      <w:r w:rsidR="006E6D38">
        <w:rPr>
          <w:sz w:val="28"/>
          <w:szCs w:val="28"/>
        </w:rPr>
        <w:t xml:space="preserve">от 18 </w:t>
      </w:r>
      <w:r w:rsidRPr="00591551">
        <w:rPr>
          <w:sz w:val="28"/>
          <w:szCs w:val="28"/>
        </w:rPr>
        <w:t>до 35 лет включительно</w:t>
      </w:r>
      <w:r>
        <w:rPr>
          <w:sz w:val="28"/>
          <w:szCs w:val="28"/>
        </w:rPr>
        <w:t>.</w:t>
      </w:r>
    </w:p>
    <w:p w:rsidR="00C05E32" w:rsidRPr="00C05E32" w:rsidRDefault="00C05E32" w:rsidP="00C05E32">
      <w:pPr>
        <w:spacing w:line="276" w:lineRule="auto"/>
        <w:jc w:val="both"/>
        <w:rPr>
          <w:sz w:val="28"/>
          <w:szCs w:val="28"/>
        </w:rPr>
      </w:pPr>
    </w:p>
    <w:p w:rsidR="00C05E32" w:rsidRPr="00C05E32" w:rsidRDefault="00C05E32" w:rsidP="00574F39">
      <w:pPr>
        <w:spacing w:line="276" w:lineRule="auto"/>
        <w:jc w:val="center"/>
        <w:rPr>
          <w:sz w:val="28"/>
          <w:szCs w:val="28"/>
        </w:rPr>
      </w:pPr>
      <w:r w:rsidRPr="00C05E32">
        <w:rPr>
          <w:sz w:val="28"/>
          <w:szCs w:val="28"/>
        </w:rPr>
        <w:t>5.</w:t>
      </w:r>
      <w:r w:rsidRPr="00C05E32">
        <w:rPr>
          <w:sz w:val="28"/>
          <w:szCs w:val="28"/>
        </w:rPr>
        <w:tab/>
      </w:r>
      <w:r w:rsidR="00574F39">
        <w:rPr>
          <w:sz w:val="28"/>
          <w:szCs w:val="28"/>
        </w:rPr>
        <w:t xml:space="preserve">СОДЕРЖАНИЕ </w:t>
      </w:r>
      <w:r w:rsidRPr="00C05E32">
        <w:rPr>
          <w:sz w:val="28"/>
          <w:szCs w:val="28"/>
        </w:rPr>
        <w:t>ПРОГРАММ</w:t>
      </w:r>
      <w:r w:rsidR="00574F39">
        <w:rPr>
          <w:sz w:val="28"/>
          <w:szCs w:val="28"/>
        </w:rPr>
        <w:t>Ы ЭСТАФЕТЫ</w:t>
      </w:r>
    </w:p>
    <w:p w:rsidR="006F4402" w:rsidRDefault="00574F39" w:rsidP="006E6D38">
      <w:pPr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Эстафета содержит </w:t>
      </w:r>
      <w:r w:rsidR="006F4402">
        <w:rPr>
          <w:sz w:val="28"/>
          <w:szCs w:val="28"/>
        </w:rPr>
        <w:t>4</w:t>
      </w:r>
      <w:r>
        <w:rPr>
          <w:sz w:val="28"/>
          <w:szCs w:val="28"/>
        </w:rPr>
        <w:t xml:space="preserve"> этапа</w:t>
      </w:r>
      <w:r w:rsidR="00D7480F">
        <w:rPr>
          <w:sz w:val="28"/>
          <w:szCs w:val="28"/>
        </w:rPr>
        <w:t xml:space="preserve"> в онлайн формате по ссылке</w:t>
      </w:r>
      <w:r w:rsidR="00322E8B">
        <w:rPr>
          <w:sz w:val="28"/>
          <w:szCs w:val="28"/>
        </w:rPr>
        <w:t>:</w:t>
      </w:r>
      <w:r w:rsidR="00D7480F">
        <w:rPr>
          <w:sz w:val="28"/>
          <w:szCs w:val="28"/>
        </w:rPr>
        <w:t xml:space="preserve"> </w:t>
      </w:r>
      <w:hyperlink r:id="rId9" w:history="1">
        <w:r w:rsidR="006E6D38" w:rsidRPr="00F67114">
          <w:rPr>
            <w:rStyle w:val="af"/>
            <w:b/>
            <w:sz w:val="28"/>
            <w:szCs w:val="28"/>
          </w:rPr>
          <w:t>https://forms.yandex.ru/u/6437c2935d2a0601e5f8e3a5/</w:t>
        </w:r>
      </w:hyperlink>
    </w:p>
    <w:p w:rsidR="003309B5" w:rsidRDefault="003309B5" w:rsidP="00BF4DA9">
      <w:pPr>
        <w:spacing w:line="276" w:lineRule="auto"/>
        <w:jc w:val="center"/>
        <w:rPr>
          <w:b/>
          <w:bCs/>
          <w:sz w:val="28"/>
          <w:szCs w:val="28"/>
        </w:rPr>
      </w:pPr>
    </w:p>
    <w:p w:rsidR="00BF4DA9" w:rsidRPr="00BF4DA9" w:rsidRDefault="00BF4DA9" w:rsidP="00BF4DA9">
      <w:pPr>
        <w:spacing w:line="276" w:lineRule="auto"/>
        <w:jc w:val="center"/>
        <w:rPr>
          <w:b/>
          <w:bCs/>
          <w:sz w:val="28"/>
          <w:szCs w:val="28"/>
        </w:rPr>
      </w:pPr>
      <w:r w:rsidRPr="00BF4DA9">
        <w:rPr>
          <w:b/>
          <w:bCs/>
          <w:sz w:val="28"/>
          <w:szCs w:val="28"/>
        </w:rPr>
        <w:t>1 этап. Регистрационный</w:t>
      </w:r>
    </w:p>
    <w:p w:rsidR="00BF4DA9" w:rsidRPr="00BF4DA9" w:rsidRDefault="00BF4DA9" w:rsidP="00BF4D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F4DA9">
        <w:rPr>
          <w:sz w:val="28"/>
          <w:szCs w:val="28"/>
        </w:rPr>
        <w:t xml:space="preserve">Участник заполняет форму регистрации для обработки данных. </w:t>
      </w:r>
    </w:p>
    <w:p w:rsidR="00BF4DA9" w:rsidRPr="00BF4DA9" w:rsidRDefault="00BF4DA9" w:rsidP="00BF4DA9">
      <w:pPr>
        <w:spacing w:line="276" w:lineRule="auto"/>
        <w:jc w:val="center"/>
        <w:rPr>
          <w:b/>
          <w:bCs/>
          <w:sz w:val="28"/>
          <w:szCs w:val="28"/>
        </w:rPr>
      </w:pPr>
      <w:r w:rsidRPr="00BF4DA9">
        <w:rPr>
          <w:b/>
          <w:bCs/>
          <w:sz w:val="28"/>
          <w:szCs w:val="28"/>
        </w:rPr>
        <w:t>2 этап. Творчески</w:t>
      </w:r>
      <w:r>
        <w:rPr>
          <w:b/>
          <w:bCs/>
          <w:sz w:val="28"/>
          <w:szCs w:val="28"/>
        </w:rPr>
        <w:t>й</w:t>
      </w:r>
    </w:p>
    <w:p w:rsidR="00BF4DA9" w:rsidRPr="00BF4DA9" w:rsidRDefault="00BF4DA9" w:rsidP="00BF4D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F4DA9">
        <w:rPr>
          <w:sz w:val="28"/>
          <w:szCs w:val="28"/>
        </w:rPr>
        <w:t>Участник предоставляет одну фотографию на рабочем месте и/ или с атрибутикой профсоюзной организации (флагом, логотипом ППО, ФОП или ФНПР</w:t>
      </w:r>
      <w:r w:rsidR="00322E8B">
        <w:rPr>
          <w:sz w:val="28"/>
          <w:szCs w:val="28"/>
        </w:rPr>
        <w:t>, профсоюзным билетом</w:t>
      </w:r>
      <w:r w:rsidRPr="00BF4DA9">
        <w:rPr>
          <w:sz w:val="28"/>
          <w:szCs w:val="28"/>
        </w:rPr>
        <w:t xml:space="preserve">) и </w:t>
      </w:r>
      <w:r w:rsidR="00322E8B">
        <w:rPr>
          <w:sz w:val="28"/>
          <w:szCs w:val="28"/>
        </w:rPr>
        <w:t>ответом на вопрос</w:t>
      </w:r>
      <w:r w:rsidRPr="00BF4DA9">
        <w:rPr>
          <w:sz w:val="28"/>
          <w:szCs w:val="28"/>
        </w:rPr>
        <w:t xml:space="preserve"> «Достойный труд - это». (Не более 200 знаков). Требования к фотографиям: формат JPEG, не менее 2560 на 1706 пикселей, н</w:t>
      </w:r>
      <w:r w:rsidR="00AC46B4">
        <w:rPr>
          <w:sz w:val="28"/>
          <w:szCs w:val="28"/>
        </w:rPr>
        <w:t>о</w:t>
      </w:r>
      <w:r w:rsidRPr="00BF4DA9">
        <w:rPr>
          <w:sz w:val="28"/>
          <w:szCs w:val="28"/>
        </w:rPr>
        <w:t xml:space="preserve"> не</w:t>
      </w:r>
      <w:r w:rsidR="00AC46B4">
        <w:rPr>
          <w:sz w:val="28"/>
          <w:szCs w:val="28"/>
        </w:rPr>
        <w:t xml:space="preserve"> </w:t>
      </w:r>
      <w:r w:rsidRPr="00BF4DA9">
        <w:rPr>
          <w:sz w:val="28"/>
          <w:szCs w:val="28"/>
        </w:rPr>
        <w:t xml:space="preserve">более </w:t>
      </w:r>
      <w:r w:rsidR="00BB1D26">
        <w:rPr>
          <w:sz w:val="28"/>
          <w:szCs w:val="28"/>
        </w:rPr>
        <w:t>20</w:t>
      </w:r>
      <w:r w:rsidRPr="00BF4DA9">
        <w:rPr>
          <w:sz w:val="28"/>
          <w:szCs w:val="28"/>
        </w:rPr>
        <w:t xml:space="preserve"> Мб. </w:t>
      </w:r>
    </w:p>
    <w:p w:rsidR="00BF4DA9" w:rsidRPr="00BF4DA9" w:rsidRDefault="00BF4DA9" w:rsidP="00BF4DA9">
      <w:pPr>
        <w:spacing w:line="276" w:lineRule="auto"/>
        <w:jc w:val="center"/>
        <w:rPr>
          <w:b/>
          <w:bCs/>
          <w:sz w:val="28"/>
          <w:szCs w:val="28"/>
        </w:rPr>
      </w:pPr>
      <w:r w:rsidRPr="00BF4DA9">
        <w:rPr>
          <w:b/>
          <w:bCs/>
          <w:sz w:val="28"/>
          <w:szCs w:val="28"/>
        </w:rPr>
        <w:t>3 этап. Интеллектуальный</w:t>
      </w:r>
    </w:p>
    <w:p w:rsidR="00BF4DA9" w:rsidRPr="00BF4DA9" w:rsidRDefault="00BF4DA9" w:rsidP="00BF4DA9">
      <w:pPr>
        <w:spacing w:line="276" w:lineRule="auto"/>
        <w:jc w:val="both"/>
        <w:rPr>
          <w:sz w:val="28"/>
          <w:szCs w:val="28"/>
        </w:rPr>
      </w:pPr>
      <w:r w:rsidRPr="00BF4DA9">
        <w:rPr>
          <w:sz w:val="28"/>
          <w:szCs w:val="28"/>
        </w:rPr>
        <w:t xml:space="preserve">           </w:t>
      </w:r>
      <w:r w:rsidR="00E47282">
        <w:rPr>
          <w:sz w:val="28"/>
          <w:szCs w:val="28"/>
        </w:rPr>
        <w:t xml:space="preserve">Участие в </w:t>
      </w:r>
      <w:proofErr w:type="spellStart"/>
      <w:r w:rsidR="00E47282">
        <w:rPr>
          <w:sz w:val="28"/>
          <w:szCs w:val="28"/>
        </w:rPr>
        <w:t>Квизе</w:t>
      </w:r>
      <w:proofErr w:type="spellEnd"/>
      <w:r w:rsidR="00E47282">
        <w:rPr>
          <w:sz w:val="28"/>
          <w:szCs w:val="28"/>
        </w:rPr>
        <w:t>, включающем</w:t>
      </w:r>
      <w:r w:rsidRPr="00BF4DA9">
        <w:rPr>
          <w:sz w:val="28"/>
          <w:szCs w:val="28"/>
        </w:rPr>
        <w:t xml:space="preserve"> 5 вопросов. 1 правильный ответ равен 1 баллу. </w:t>
      </w:r>
    </w:p>
    <w:p w:rsidR="00BF4DA9" w:rsidRPr="00BF4DA9" w:rsidRDefault="00BF4DA9" w:rsidP="00BF4DA9">
      <w:pPr>
        <w:spacing w:line="276" w:lineRule="auto"/>
        <w:jc w:val="center"/>
        <w:rPr>
          <w:b/>
          <w:bCs/>
          <w:sz w:val="28"/>
          <w:szCs w:val="28"/>
        </w:rPr>
      </w:pPr>
      <w:r w:rsidRPr="00BF4DA9">
        <w:rPr>
          <w:b/>
          <w:bCs/>
          <w:sz w:val="28"/>
          <w:szCs w:val="28"/>
        </w:rPr>
        <w:t>4 этап. Спортивный</w:t>
      </w:r>
    </w:p>
    <w:p w:rsidR="00BF4DA9" w:rsidRPr="00BF4DA9" w:rsidRDefault="00BF4DA9" w:rsidP="00BF4DA9">
      <w:pPr>
        <w:spacing w:line="276" w:lineRule="auto"/>
        <w:jc w:val="both"/>
        <w:rPr>
          <w:sz w:val="28"/>
          <w:szCs w:val="28"/>
        </w:rPr>
      </w:pPr>
      <w:r w:rsidRPr="00BF4DA9">
        <w:rPr>
          <w:sz w:val="28"/>
          <w:szCs w:val="28"/>
        </w:rPr>
        <w:t xml:space="preserve">            Участник проходит 10523 шага (01 мая 2023 года) и фиксирует достижение любым способом (скриншот с приложения в телефоне, фото с фитнес-браслета, фото табло с беговой дорожки и др.)</w:t>
      </w:r>
      <w:r w:rsidR="00AC46B4">
        <w:rPr>
          <w:sz w:val="28"/>
          <w:szCs w:val="28"/>
        </w:rPr>
        <w:t>.</w:t>
      </w:r>
      <w:r w:rsidRPr="00BF4DA9">
        <w:rPr>
          <w:sz w:val="28"/>
          <w:szCs w:val="28"/>
        </w:rPr>
        <w:t xml:space="preserve"> </w:t>
      </w:r>
    </w:p>
    <w:p w:rsidR="00BF4DA9" w:rsidRPr="00BF4DA9" w:rsidRDefault="00BF4DA9" w:rsidP="00BF4DA9">
      <w:pPr>
        <w:spacing w:line="276" w:lineRule="auto"/>
        <w:jc w:val="both"/>
        <w:rPr>
          <w:sz w:val="28"/>
          <w:szCs w:val="28"/>
        </w:rPr>
      </w:pPr>
      <w:r w:rsidRPr="00BF4DA9">
        <w:rPr>
          <w:sz w:val="28"/>
          <w:szCs w:val="28"/>
        </w:rPr>
        <w:t xml:space="preserve">Этап считается выполненным по достижении 10523 шага и больше. Значение меньшего количества шагов не учитывается при подведении итогов. </w:t>
      </w:r>
    </w:p>
    <w:p w:rsidR="00BF4DA9" w:rsidRPr="00BF4DA9" w:rsidRDefault="00BF4DA9" w:rsidP="00BF4DA9">
      <w:pPr>
        <w:spacing w:line="276" w:lineRule="auto"/>
        <w:jc w:val="both"/>
        <w:rPr>
          <w:sz w:val="28"/>
          <w:szCs w:val="28"/>
        </w:rPr>
      </w:pPr>
      <w:r w:rsidRPr="00BF4DA9">
        <w:rPr>
          <w:sz w:val="28"/>
          <w:szCs w:val="28"/>
        </w:rPr>
        <w:t xml:space="preserve">             Все 4 этапа необходимо выполнить в срок </w:t>
      </w:r>
      <w:r w:rsidR="003309B5">
        <w:rPr>
          <w:sz w:val="28"/>
          <w:szCs w:val="28"/>
        </w:rPr>
        <w:t xml:space="preserve">с </w:t>
      </w:r>
      <w:r w:rsidR="00C27B31" w:rsidRPr="00C27B31">
        <w:rPr>
          <w:sz w:val="28"/>
          <w:szCs w:val="28"/>
        </w:rPr>
        <w:t>2</w:t>
      </w:r>
      <w:r w:rsidR="006E6D38">
        <w:rPr>
          <w:sz w:val="28"/>
          <w:szCs w:val="28"/>
        </w:rPr>
        <w:t>5</w:t>
      </w:r>
      <w:r w:rsidR="00C27B31" w:rsidRPr="00C27B31">
        <w:rPr>
          <w:sz w:val="28"/>
          <w:szCs w:val="28"/>
        </w:rPr>
        <w:t xml:space="preserve"> апреля по 0</w:t>
      </w:r>
      <w:r w:rsidR="006E6D38">
        <w:rPr>
          <w:sz w:val="28"/>
          <w:szCs w:val="28"/>
        </w:rPr>
        <w:t>6</w:t>
      </w:r>
      <w:r w:rsidR="00C27B31" w:rsidRPr="00C27B31">
        <w:rPr>
          <w:sz w:val="28"/>
          <w:szCs w:val="28"/>
        </w:rPr>
        <w:t xml:space="preserve"> мая 2023 года </w:t>
      </w:r>
      <w:r w:rsidRPr="00BF4DA9">
        <w:rPr>
          <w:sz w:val="28"/>
          <w:szCs w:val="28"/>
        </w:rPr>
        <w:t>включительно.</w:t>
      </w:r>
      <w:r w:rsidR="00347281">
        <w:rPr>
          <w:sz w:val="28"/>
          <w:szCs w:val="28"/>
        </w:rPr>
        <w:br/>
        <w:t xml:space="preserve">              Победителя </w:t>
      </w:r>
      <w:r w:rsidR="00AC46B4">
        <w:rPr>
          <w:sz w:val="28"/>
          <w:szCs w:val="28"/>
        </w:rPr>
        <w:t xml:space="preserve">Конкурса </w:t>
      </w:r>
      <w:r w:rsidR="00347281">
        <w:rPr>
          <w:sz w:val="28"/>
          <w:szCs w:val="28"/>
        </w:rPr>
        <w:t>определяет оргкомитет.</w:t>
      </w:r>
    </w:p>
    <w:p w:rsidR="00BF4DA9" w:rsidRPr="00BF4DA9" w:rsidRDefault="00347281" w:rsidP="00BF4D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F4DA9" w:rsidRPr="00C27B31">
        <w:rPr>
          <w:b/>
          <w:sz w:val="28"/>
          <w:szCs w:val="28"/>
        </w:rPr>
        <w:t xml:space="preserve">Номинация «Приз зрительских симпатий» </w:t>
      </w:r>
      <w:r w:rsidR="00BF4DA9" w:rsidRPr="00BF4DA9">
        <w:rPr>
          <w:sz w:val="28"/>
          <w:szCs w:val="28"/>
        </w:rPr>
        <w:t>будет проходить в период с 0</w:t>
      </w:r>
      <w:r w:rsidR="00322E8B">
        <w:rPr>
          <w:sz w:val="28"/>
          <w:szCs w:val="28"/>
        </w:rPr>
        <w:t>6</w:t>
      </w:r>
      <w:r w:rsidR="00BF4DA9" w:rsidRPr="00BF4DA9">
        <w:rPr>
          <w:sz w:val="28"/>
          <w:szCs w:val="28"/>
        </w:rPr>
        <w:t xml:space="preserve"> по </w:t>
      </w:r>
      <w:r w:rsidR="00BB1D2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BF4DA9" w:rsidRPr="00BF4DA9">
        <w:rPr>
          <w:sz w:val="28"/>
          <w:szCs w:val="28"/>
        </w:rPr>
        <w:t xml:space="preserve"> мая 2023 года в группе </w:t>
      </w:r>
      <w:proofErr w:type="spellStart"/>
      <w:r w:rsidR="00BF4DA9" w:rsidRPr="00BF4DA9">
        <w:rPr>
          <w:sz w:val="28"/>
          <w:szCs w:val="28"/>
        </w:rPr>
        <w:t>Вконтакте</w:t>
      </w:r>
      <w:proofErr w:type="spellEnd"/>
      <w:r w:rsidR="00BF4DA9" w:rsidRPr="00BF4DA9">
        <w:rPr>
          <w:sz w:val="28"/>
          <w:szCs w:val="28"/>
        </w:rPr>
        <w:t xml:space="preserve"> </w:t>
      </w:r>
      <w:r w:rsidR="00BF4DA9" w:rsidRPr="00EC35A5">
        <w:rPr>
          <w:b/>
          <w:sz w:val="28"/>
          <w:szCs w:val="28"/>
        </w:rPr>
        <w:t>https://vk.com/ms_fop</w:t>
      </w:r>
      <w:r w:rsidR="00BF4DA9" w:rsidRPr="00BF4DA9">
        <w:rPr>
          <w:sz w:val="28"/>
          <w:szCs w:val="28"/>
        </w:rPr>
        <w:t xml:space="preserve"> и состоять из постов участников, сформированных из 2</w:t>
      </w:r>
      <w:r w:rsidR="00322E8B">
        <w:rPr>
          <w:sz w:val="28"/>
          <w:szCs w:val="28"/>
        </w:rPr>
        <w:t>-го</w:t>
      </w:r>
      <w:r w:rsidR="00BF4DA9" w:rsidRPr="00BF4DA9">
        <w:rPr>
          <w:sz w:val="28"/>
          <w:szCs w:val="28"/>
        </w:rPr>
        <w:t xml:space="preserve"> этапа Эстафеты</w:t>
      </w:r>
      <w:r>
        <w:rPr>
          <w:sz w:val="28"/>
          <w:szCs w:val="28"/>
        </w:rPr>
        <w:t xml:space="preserve"> </w:t>
      </w:r>
      <w:r w:rsidRPr="00347281">
        <w:rPr>
          <w:sz w:val="28"/>
          <w:szCs w:val="28"/>
        </w:rPr>
        <w:t>(для всех участников при участии во всех этапах Эстафеты)</w:t>
      </w:r>
      <w:r w:rsidR="00BF4DA9">
        <w:rPr>
          <w:sz w:val="28"/>
          <w:szCs w:val="28"/>
        </w:rPr>
        <w:t xml:space="preserve">. При выявлении </w:t>
      </w:r>
      <w:r w:rsidR="00BB1D26">
        <w:rPr>
          <w:sz w:val="28"/>
          <w:szCs w:val="28"/>
        </w:rPr>
        <w:t xml:space="preserve">победителя </w:t>
      </w:r>
      <w:r w:rsidR="00BF4DA9" w:rsidRPr="00BF4DA9">
        <w:rPr>
          <w:sz w:val="28"/>
          <w:szCs w:val="28"/>
        </w:rPr>
        <w:t>учитывается максимальное число уникальных голосов, отданных за т</w:t>
      </w:r>
      <w:r w:rsidR="00BF4DA9">
        <w:rPr>
          <w:sz w:val="28"/>
          <w:szCs w:val="28"/>
        </w:rPr>
        <w:t>от</w:t>
      </w:r>
      <w:r w:rsidR="00BF4DA9" w:rsidRPr="00BF4DA9">
        <w:rPr>
          <w:sz w:val="28"/>
          <w:szCs w:val="28"/>
        </w:rPr>
        <w:t xml:space="preserve"> или ин</w:t>
      </w:r>
      <w:r w:rsidR="00BF4DA9">
        <w:rPr>
          <w:sz w:val="28"/>
          <w:szCs w:val="28"/>
        </w:rPr>
        <w:t>ой</w:t>
      </w:r>
      <w:r w:rsidR="00BF4DA9" w:rsidRPr="00BF4DA9">
        <w:rPr>
          <w:sz w:val="28"/>
          <w:szCs w:val="28"/>
        </w:rPr>
        <w:t xml:space="preserve"> </w:t>
      </w:r>
      <w:r w:rsidR="00BF4DA9">
        <w:rPr>
          <w:sz w:val="28"/>
          <w:szCs w:val="28"/>
        </w:rPr>
        <w:lastRenderedPageBreak/>
        <w:t>пост</w:t>
      </w:r>
      <w:r w:rsidR="00BF4DA9" w:rsidRPr="00BF4DA9">
        <w:rPr>
          <w:sz w:val="28"/>
          <w:szCs w:val="28"/>
        </w:rPr>
        <w:t>. Уникальный голос равен одному комментарию под конкурсными материалами участни</w:t>
      </w:r>
      <w:r w:rsidR="00BF4DA9">
        <w:rPr>
          <w:sz w:val="28"/>
          <w:szCs w:val="28"/>
        </w:rPr>
        <w:t>ка</w:t>
      </w:r>
      <w:r w:rsidR="00BF4DA9" w:rsidRPr="00BF4DA9">
        <w:rPr>
          <w:sz w:val="28"/>
          <w:szCs w:val="28"/>
        </w:rPr>
        <w:t xml:space="preserve"> от одного зарегистрированного </w:t>
      </w:r>
      <w:r w:rsidR="00BF4DA9">
        <w:rPr>
          <w:sz w:val="28"/>
          <w:szCs w:val="28"/>
        </w:rPr>
        <w:t>в группе пользователя (для учета комментария, голосующий должен вступить в группу</w:t>
      </w:r>
      <w:r w:rsidR="00BF4DA9" w:rsidRPr="00BF4DA9">
        <w:t xml:space="preserve"> </w:t>
      </w:r>
      <w:r w:rsidR="00BF4DA9" w:rsidRPr="00BF4DA9">
        <w:rPr>
          <w:sz w:val="28"/>
          <w:szCs w:val="28"/>
        </w:rPr>
        <w:t>https://vk.com/ms_fop</w:t>
      </w:r>
      <w:r w:rsidR="00BF4DA9">
        <w:rPr>
          <w:sz w:val="28"/>
          <w:szCs w:val="28"/>
        </w:rPr>
        <w:t>)</w:t>
      </w:r>
      <w:r w:rsidR="00BF4DA9" w:rsidRPr="00BF4DA9">
        <w:rPr>
          <w:sz w:val="28"/>
          <w:szCs w:val="28"/>
        </w:rPr>
        <w:t xml:space="preserve">. Один пользователь может голосовать (оставлять комментарии) за сколь угодное число </w:t>
      </w:r>
      <w:r w:rsidR="00BF4DA9">
        <w:rPr>
          <w:sz w:val="28"/>
          <w:szCs w:val="28"/>
        </w:rPr>
        <w:t>постов</w:t>
      </w:r>
      <w:r w:rsidR="00BF4DA9" w:rsidRPr="00BF4DA9">
        <w:rPr>
          <w:sz w:val="28"/>
          <w:szCs w:val="28"/>
        </w:rPr>
        <w:t xml:space="preserve">, но за каждую из них учитывается только один его голос. Использование технических схем накрутки голосов запрещается (например, использование аккаунтов, зарегистрированных на почтовые адреса сервисов, предоставляющих временные почтовые ящики, и другие схемы), а голоса, оставленные таким путем, </w:t>
      </w:r>
      <w:r w:rsidR="0018547E">
        <w:rPr>
          <w:sz w:val="28"/>
          <w:szCs w:val="28"/>
        </w:rPr>
        <w:t>не учитываются</w:t>
      </w:r>
      <w:r w:rsidR="00BF4DA9" w:rsidRPr="00BF4DA9">
        <w:rPr>
          <w:sz w:val="28"/>
          <w:szCs w:val="28"/>
        </w:rPr>
        <w:t>.</w:t>
      </w:r>
    </w:p>
    <w:p w:rsidR="00115516" w:rsidRPr="00C05E32" w:rsidRDefault="00115516" w:rsidP="00C05E32">
      <w:pPr>
        <w:spacing w:line="276" w:lineRule="auto"/>
        <w:jc w:val="both"/>
        <w:rPr>
          <w:sz w:val="28"/>
          <w:szCs w:val="28"/>
        </w:rPr>
      </w:pPr>
    </w:p>
    <w:p w:rsidR="00C05E32" w:rsidRPr="00C05E32" w:rsidRDefault="00C05E32" w:rsidP="005970C3">
      <w:pPr>
        <w:spacing w:line="276" w:lineRule="auto"/>
        <w:jc w:val="center"/>
        <w:rPr>
          <w:sz w:val="28"/>
          <w:szCs w:val="28"/>
        </w:rPr>
      </w:pPr>
      <w:r w:rsidRPr="00C05E32">
        <w:rPr>
          <w:sz w:val="28"/>
          <w:szCs w:val="28"/>
        </w:rPr>
        <w:t>6.</w:t>
      </w:r>
      <w:r w:rsidRPr="00C05E32">
        <w:rPr>
          <w:sz w:val="28"/>
          <w:szCs w:val="28"/>
        </w:rPr>
        <w:tab/>
        <w:t xml:space="preserve">ПОРЯДОК ПОДВЕДЕНИЯ ИТОГОВ </w:t>
      </w:r>
      <w:r w:rsidR="00C47D8E">
        <w:rPr>
          <w:sz w:val="28"/>
          <w:szCs w:val="28"/>
        </w:rPr>
        <w:t>ЭСТАФЕТЫ</w:t>
      </w:r>
      <w:r w:rsidRPr="00C05E32">
        <w:rPr>
          <w:sz w:val="28"/>
          <w:szCs w:val="28"/>
        </w:rPr>
        <w:t xml:space="preserve"> И НАГРАЖДЕНИЕ ПОБЕДИТЕЛЕЙ</w:t>
      </w:r>
    </w:p>
    <w:p w:rsidR="00C05E32" w:rsidRPr="00C05E32" w:rsidRDefault="00C05E32" w:rsidP="005970C3">
      <w:pPr>
        <w:spacing w:line="276" w:lineRule="auto"/>
        <w:jc w:val="center"/>
        <w:rPr>
          <w:sz w:val="28"/>
          <w:szCs w:val="28"/>
        </w:rPr>
      </w:pPr>
    </w:p>
    <w:p w:rsidR="00C05E32" w:rsidRPr="00C05E32" w:rsidRDefault="00C05E32" w:rsidP="00C05E32">
      <w:pPr>
        <w:spacing w:line="276" w:lineRule="auto"/>
        <w:jc w:val="both"/>
        <w:rPr>
          <w:sz w:val="28"/>
          <w:szCs w:val="28"/>
        </w:rPr>
      </w:pPr>
      <w:r w:rsidRPr="00C05E32">
        <w:rPr>
          <w:sz w:val="28"/>
          <w:szCs w:val="28"/>
        </w:rPr>
        <w:t xml:space="preserve">6.1. Награждение победителей </w:t>
      </w:r>
      <w:r w:rsidR="00F30AEB">
        <w:rPr>
          <w:sz w:val="28"/>
          <w:szCs w:val="28"/>
        </w:rPr>
        <w:t>Эстафеты</w:t>
      </w:r>
      <w:r w:rsidRPr="00C05E32">
        <w:rPr>
          <w:sz w:val="28"/>
          <w:szCs w:val="28"/>
        </w:rPr>
        <w:t xml:space="preserve"> провод</w:t>
      </w:r>
      <w:r w:rsidR="00F30AEB">
        <w:rPr>
          <w:sz w:val="28"/>
          <w:szCs w:val="28"/>
        </w:rPr>
        <w:t>ится в торжественной обстановке</w:t>
      </w:r>
      <w:r w:rsidR="00EC386E">
        <w:rPr>
          <w:sz w:val="28"/>
          <w:szCs w:val="28"/>
        </w:rPr>
        <w:t xml:space="preserve"> на Президиуме ФОП</w:t>
      </w:r>
      <w:r w:rsidR="00F30AEB">
        <w:rPr>
          <w:sz w:val="28"/>
          <w:szCs w:val="28"/>
        </w:rPr>
        <w:t>.</w:t>
      </w:r>
    </w:p>
    <w:p w:rsidR="00115516" w:rsidRDefault="00115516" w:rsidP="001155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C05E32" w:rsidRPr="00C05E32">
        <w:rPr>
          <w:sz w:val="28"/>
          <w:szCs w:val="28"/>
        </w:rPr>
        <w:t xml:space="preserve">. Победители в </w:t>
      </w:r>
      <w:r w:rsidR="00EC386E">
        <w:rPr>
          <w:sz w:val="28"/>
          <w:szCs w:val="28"/>
        </w:rPr>
        <w:t>Эстафете</w:t>
      </w:r>
      <w:r w:rsidR="00C05E32" w:rsidRPr="00C05E32">
        <w:rPr>
          <w:sz w:val="28"/>
          <w:szCs w:val="28"/>
        </w:rPr>
        <w:t xml:space="preserve"> награждаются </w:t>
      </w:r>
      <w:r>
        <w:rPr>
          <w:sz w:val="28"/>
          <w:szCs w:val="28"/>
        </w:rPr>
        <w:t>дипломами и ценными призами, эквивалентными суммам: 1 место-3000 р.,</w:t>
      </w:r>
      <w:r w:rsidR="008904CF">
        <w:rPr>
          <w:sz w:val="28"/>
          <w:szCs w:val="28"/>
        </w:rPr>
        <w:t xml:space="preserve"> </w:t>
      </w:r>
      <w:r w:rsidRPr="00115516">
        <w:rPr>
          <w:sz w:val="28"/>
          <w:szCs w:val="28"/>
        </w:rPr>
        <w:t>2 место</w:t>
      </w:r>
      <w:r>
        <w:rPr>
          <w:sz w:val="28"/>
          <w:szCs w:val="28"/>
        </w:rPr>
        <w:t>-</w:t>
      </w:r>
      <w:r w:rsidRPr="00115516">
        <w:rPr>
          <w:sz w:val="28"/>
          <w:szCs w:val="28"/>
        </w:rPr>
        <w:t>2000</w:t>
      </w:r>
      <w:r>
        <w:rPr>
          <w:sz w:val="28"/>
          <w:szCs w:val="28"/>
        </w:rPr>
        <w:t xml:space="preserve"> р., </w:t>
      </w:r>
      <w:r w:rsidRPr="00115516">
        <w:rPr>
          <w:sz w:val="28"/>
          <w:szCs w:val="28"/>
        </w:rPr>
        <w:t xml:space="preserve">3 место </w:t>
      </w:r>
      <w:r>
        <w:rPr>
          <w:sz w:val="28"/>
          <w:szCs w:val="28"/>
        </w:rPr>
        <w:t>-</w:t>
      </w:r>
      <w:r w:rsidRPr="00115516">
        <w:rPr>
          <w:sz w:val="28"/>
          <w:szCs w:val="28"/>
        </w:rPr>
        <w:t>1500</w:t>
      </w:r>
      <w:r w:rsidR="008904CF">
        <w:rPr>
          <w:sz w:val="28"/>
          <w:szCs w:val="28"/>
        </w:rPr>
        <w:t xml:space="preserve"> </w:t>
      </w:r>
      <w:r>
        <w:rPr>
          <w:sz w:val="28"/>
          <w:szCs w:val="28"/>
        </w:rPr>
        <w:t>р.</w:t>
      </w:r>
      <w:r w:rsidR="00C6291E">
        <w:rPr>
          <w:sz w:val="28"/>
          <w:szCs w:val="28"/>
        </w:rPr>
        <w:t xml:space="preserve"> </w:t>
      </w:r>
      <w:r w:rsidR="00C6291E">
        <w:rPr>
          <w:sz w:val="28"/>
          <w:szCs w:val="28"/>
        </w:rPr>
        <w:br/>
      </w:r>
      <w:r w:rsidR="00AC46B4">
        <w:rPr>
          <w:sz w:val="28"/>
          <w:szCs w:val="28"/>
        </w:rPr>
        <w:t>И в н</w:t>
      </w:r>
      <w:r w:rsidR="00761786">
        <w:rPr>
          <w:sz w:val="28"/>
          <w:szCs w:val="28"/>
        </w:rPr>
        <w:t>оминаци</w:t>
      </w:r>
      <w:r w:rsidR="00AC46B4">
        <w:rPr>
          <w:sz w:val="28"/>
          <w:szCs w:val="28"/>
        </w:rPr>
        <w:t>и</w:t>
      </w:r>
      <w:r w:rsidR="00761786">
        <w:rPr>
          <w:sz w:val="28"/>
          <w:szCs w:val="28"/>
        </w:rPr>
        <w:t xml:space="preserve"> «</w:t>
      </w:r>
      <w:r w:rsidR="00C6291E">
        <w:rPr>
          <w:sz w:val="28"/>
          <w:szCs w:val="28"/>
        </w:rPr>
        <w:t>Приз зрительских симпатий</w:t>
      </w:r>
      <w:r w:rsidR="00761786">
        <w:rPr>
          <w:sz w:val="28"/>
          <w:szCs w:val="28"/>
        </w:rPr>
        <w:t>»</w:t>
      </w:r>
      <w:r w:rsidR="00C6291E">
        <w:rPr>
          <w:sz w:val="28"/>
          <w:szCs w:val="28"/>
        </w:rPr>
        <w:t xml:space="preserve">. </w:t>
      </w:r>
    </w:p>
    <w:p w:rsidR="00CA4F3C" w:rsidRPr="00115516" w:rsidRDefault="00CA4F3C" w:rsidP="00115516">
      <w:pPr>
        <w:spacing w:line="276" w:lineRule="auto"/>
        <w:jc w:val="both"/>
        <w:rPr>
          <w:sz w:val="28"/>
          <w:szCs w:val="28"/>
        </w:rPr>
      </w:pPr>
    </w:p>
    <w:p w:rsidR="00C05E32" w:rsidRDefault="00115516" w:rsidP="00115516">
      <w:pPr>
        <w:spacing w:line="276" w:lineRule="auto"/>
        <w:jc w:val="both"/>
        <w:rPr>
          <w:sz w:val="28"/>
          <w:szCs w:val="28"/>
        </w:rPr>
      </w:pPr>
      <w:r w:rsidRPr="00115516">
        <w:rPr>
          <w:sz w:val="28"/>
          <w:szCs w:val="28"/>
        </w:rPr>
        <w:t>Приз</w:t>
      </w:r>
      <w:r w:rsidR="008904CF">
        <w:rPr>
          <w:sz w:val="28"/>
          <w:szCs w:val="28"/>
        </w:rPr>
        <w:t>овой фонд на</w:t>
      </w:r>
      <w:r w:rsidR="00B214F4">
        <w:rPr>
          <w:sz w:val="28"/>
          <w:szCs w:val="28"/>
        </w:rPr>
        <w:t xml:space="preserve"> поощрительные </w:t>
      </w:r>
      <w:r w:rsidR="008904CF">
        <w:rPr>
          <w:sz w:val="28"/>
          <w:szCs w:val="28"/>
        </w:rPr>
        <w:t>приз</w:t>
      </w:r>
      <w:r w:rsidR="00B214F4">
        <w:rPr>
          <w:sz w:val="28"/>
          <w:szCs w:val="28"/>
        </w:rPr>
        <w:t>ы</w:t>
      </w:r>
      <w:r w:rsidRPr="00115516">
        <w:rPr>
          <w:sz w:val="28"/>
          <w:szCs w:val="28"/>
        </w:rPr>
        <w:t xml:space="preserve"> </w:t>
      </w:r>
      <w:r w:rsidR="003A1CAF">
        <w:rPr>
          <w:sz w:val="28"/>
          <w:szCs w:val="28"/>
        </w:rPr>
        <w:t>-</w:t>
      </w:r>
      <w:r w:rsidR="00112075">
        <w:rPr>
          <w:sz w:val="28"/>
          <w:szCs w:val="28"/>
        </w:rPr>
        <w:t xml:space="preserve"> </w:t>
      </w:r>
      <w:r w:rsidRPr="00115516">
        <w:rPr>
          <w:sz w:val="28"/>
          <w:szCs w:val="28"/>
        </w:rPr>
        <w:t>3000</w:t>
      </w:r>
      <w:r w:rsidR="008904CF">
        <w:rPr>
          <w:sz w:val="28"/>
          <w:szCs w:val="28"/>
        </w:rPr>
        <w:t xml:space="preserve"> </w:t>
      </w:r>
      <w:r w:rsidR="003A1CAF">
        <w:rPr>
          <w:sz w:val="28"/>
          <w:szCs w:val="28"/>
        </w:rPr>
        <w:t>р.</w:t>
      </w:r>
    </w:p>
    <w:p w:rsidR="003A1CAF" w:rsidRPr="00C05E32" w:rsidRDefault="003A1CAF" w:rsidP="00115516">
      <w:pPr>
        <w:spacing w:line="276" w:lineRule="auto"/>
        <w:jc w:val="both"/>
        <w:rPr>
          <w:sz w:val="28"/>
          <w:szCs w:val="28"/>
        </w:rPr>
      </w:pPr>
    </w:p>
    <w:p w:rsidR="00C05E32" w:rsidRPr="00C05E32" w:rsidRDefault="00C05E32" w:rsidP="00C05E32">
      <w:pPr>
        <w:spacing w:line="276" w:lineRule="auto"/>
        <w:jc w:val="both"/>
        <w:rPr>
          <w:sz w:val="28"/>
          <w:szCs w:val="28"/>
        </w:rPr>
      </w:pPr>
    </w:p>
    <w:p w:rsidR="00C05E32" w:rsidRPr="00C05E32" w:rsidRDefault="00C05E32" w:rsidP="00C05E32">
      <w:pPr>
        <w:spacing w:line="276" w:lineRule="auto"/>
        <w:jc w:val="center"/>
        <w:rPr>
          <w:sz w:val="28"/>
          <w:szCs w:val="28"/>
        </w:rPr>
      </w:pPr>
    </w:p>
    <w:p w:rsidR="002C715D" w:rsidRDefault="002C715D" w:rsidP="002C715D">
      <w:pPr>
        <w:spacing w:line="276" w:lineRule="auto"/>
        <w:jc w:val="center"/>
        <w:rPr>
          <w:sz w:val="28"/>
          <w:szCs w:val="28"/>
        </w:rPr>
      </w:pPr>
    </w:p>
    <w:p w:rsidR="002C715D" w:rsidRPr="002C715D" w:rsidRDefault="002C715D" w:rsidP="002C715D">
      <w:pPr>
        <w:spacing w:line="276" w:lineRule="auto"/>
        <w:jc w:val="right"/>
        <w:rPr>
          <w:sz w:val="28"/>
          <w:szCs w:val="28"/>
        </w:rPr>
      </w:pPr>
    </w:p>
    <w:p w:rsidR="002C715D" w:rsidRDefault="002C715D" w:rsidP="002C715D">
      <w:pPr>
        <w:spacing w:line="276" w:lineRule="auto"/>
        <w:jc w:val="right"/>
        <w:rPr>
          <w:sz w:val="28"/>
          <w:szCs w:val="28"/>
        </w:rPr>
      </w:pPr>
      <w:r w:rsidRPr="002C715D">
        <w:rPr>
          <w:sz w:val="28"/>
          <w:szCs w:val="28"/>
        </w:rPr>
        <w:tab/>
      </w:r>
      <w:r w:rsidRPr="002C715D">
        <w:rPr>
          <w:sz w:val="28"/>
          <w:szCs w:val="28"/>
        </w:rPr>
        <w:tab/>
        <w:t xml:space="preserve">                  </w:t>
      </w:r>
    </w:p>
    <w:p w:rsidR="002C715D" w:rsidRDefault="002C715D" w:rsidP="00561DD2">
      <w:pPr>
        <w:spacing w:line="276" w:lineRule="auto"/>
        <w:jc w:val="right"/>
        <w:rPr>
          <w:sz w:val="28"/>
          <w:szCs w:val="28"/>
        </w:rPr>
      </w:pPr>
    </w:p>
    <w:p w:rsidR="002C715D" w:rsidRDefault="002C715D" w:rsidP="00561DD2">
      <w:pPr>
        <w:spacing w:line="276" w:lineRule="auto"/>
        <w:jc w:val="right"/>
        <w:rPr>
          <w:sz w:val="28"/>
          <w:szCs w:val="28"/>
        </w:rPr>
      </w:pPr>
    </w:p>
    <w:p w:rsidR="002C715D" w:rsidRDefault="002C715D" w:rsidP="00561DD2">
      <w:pPr>
        <w:spacing w:line="276" w:lineRule="auto"/>
        <w:jc w:val="right"/>
        <w:rPr>
          <w:sz w:val="28"/>
          <w:szCs w:val="28"/>
        </w:rPr>
      </w:pPr>
    </w:p>
    <w:p w:rsidR="002C715D" w:rsidRDefault="002C715D" w:rsidP="00561DD2">
      <w:pPr>
        <w:spacing w:line="276" w:lineRule="auto"/>
        <w:jc w:val="right"/>
        <w:rPr>
          <w:sz w:val="28"/>
          <w:szCs w:val="28"/>
        </w:rPr>
      </w:pPr>
    </w:p>
    <w:p w:rsidR="002C715D" w:rsidRDefault="002C715D" w:rsidP="00561DD2">
      <w:pPr>
        <w:spacing w:line="276" w:lineRule="auto"/>
        <w:jc w:val="right"/>
        <w:rPr>
          <w:sz w:val="28"/>
          <w:szCs w:val="28"/>
        </w:rPr>
      </w:pPr>
    </w:p>
    <w:p w:rsidR="002C715D" w:rsidRDefault="002C715D" w:rsidP="00561DD2">
      <w:pPr>
        <w:spacing w:line="276" w:lineRule="auto"/>
        <w:jc w:val="right"/>
        <w:rPr>
          <w:sz w:val="28"/>
          <w:szCs w:val="28"/>
        </w:rPr>
      </w:pPr>
    </w:p>
    <w:p w:rsidR="00AC46B4" w:rsidRDefault="00AC46B4" w:rsidP="00561DD2">
      <w:pPr>
        <w:spacing w:line="276" w:lineRule="auto"/>
        <w:jc w:val="right"/>
        <w:rPr>
          <w:sz w:val="28"/>
          <w:szCs w:val="28"/>
        </w:rPr>
      </w:pPr>
    </w:p>
    <w:p w:rsidR="00AC46B4" w:rsidRDefault="00AC46B4" w:rsidP="00561DD2">
      <w:pPr>
        <w:spacing w:line="276" w:lineRule="auto"/>
        <w:jc w:val="right"/>
        <w:rPr>
          <w:sz w:val="28"/>
          <w:szCs w:val="28"/>
        </w:rPr>
      </w:pPr>
    </w:p>
    <w:p w:rsidR="00AC46B4" w:rsidRDefault="00AC46B4" w:rsidP="00561DD2">
      <w:pPr>
        <w:spacing w:line="276" w:lineRule="auto"/>
        <w:jc w:val="right"/>
        <w:rPr>
          <w:sz w:val="28"/>
          <w:szCs w:val="28"/>
        </w:rPr>
      </w:pPr>
    </w:p>
    <w:sectPr w:rsidR="00AC46B4" w:rsidSect="00561DD2">
      <w:headerReference w:type="default" r:id="rId10"/>
      <w:pgSz w:w="11906" w:h="16838"/>
      <w:pgMar w:top="851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A1F" w:rsidRDefault="00822A1F" w:rsidP="009F7B5F">
      <w:r>
        <w:separator/>
      </w:r>
    </w:p>
  </w:endnote>
  <w:endnote w:type="continuationSeparator" w:id="0">
    <w:p w:rsidR="00822A1F" w:rsidRDefault="00822A1F" w:rsidP="009F7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A1F" w:rsidRDefault="00822A1F" w:rsidP="009F7B5F">
      <w:r>
        <w:separator/>
      </w:r>
    </w:p>
  </w:footnote>
  <w:footnote w:type="continuationSeparator" w:id="0">
    <w:p w:rsidR="00822A1F" w:rsidRDefault="00822A1F" w:rsidP="009F7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456516"/>
      <w:docPartObj>
        <w:docPartGallery w:val="Page Numbers (Top of Page)"/>
        <w:docPartUnique/>
      </w:docPartObj>
    </w:sdtPr>
    <w:sdtContent>
      <w:p w:rsidR="00F30AEB" w:rsidRDefault="00137F5A">
        <w:pPr>
          <w:pStyle w:val="a7"/>
          <w:jc w:val="center"/>
        </w:pPr>
        <w:r>
          <w:fldChar w:fldCharType="begin"/>
        </w:r>
        <w:r w:rsidR="00F30AEB">
          <w:instrText>PAGE   \* MERGEFORMAT</w:instrText>
        </w:r>
        <w:r>
          <w:fldChar w:fldCharType="separate"/>
        </w:r>
        <w:r w:rsidR="006636BF">
          <w:rPr>
            <w:noProof/>
          </w:rPr>
          <w:t>2</w:t>
        </w:r>
        <w:r>
          <w:fldChar w:fldCharType="end"/>
        </w:r>
      </w:p>
    </w:sdtContent>
  </w:sdt>
  <w:p w:rsidR="00F30AEB" w:rsidRDefault="00F30A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067E5"/>
    <w:multiLevelType w:val="hybridMultilevel"/>
    <w:tmpl w:val="5888CA0E"/>
    <w:lvl w:ilvl="0" w:tplc="03205F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5312BCF"/>
    <w:multiLevelType w:val="hybridMultilevel"/>
    <w:tmpl w:val="A33A631C"/>
    <w:lvl w:ilvl="0" w:tplc="E7E623F4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075"/>
    <w:rsid w:val="00002F54"/>
    <w:rsid w:val="00024B6E"/>
    <w:rsid w:val="00037BB1"/>
    <w:rsid w:val="00047D8D"/>
    <w:rsid w:val="00084824"/>
    <w:rsid w:val="000965AE"/>
    <w:rsid w:val="000A40AB"/>
    <w:rsid w:val="000C4075"/>
    <w:rsid w:val="000E7F6F"/>
    <w:rsid w:val="00112075"/>
    <w:rsid w:val="001147CC"/>
    <w:rsid w:val="00115516"/>
    <w:rsid w:val="00121E26"/>
    <w:rsid w:val="00137F5A"/>
    <w:rsid w:val="00140FBC"/>
    <w:rsid w:val="00150A77"/>
    <w:rsid w:val="00155876"/>
    <w:rsid w:val="00155D98"/>
    <w:rsid w:val="001629CD"/>
    <w:rsid w:val="00181800"/>
    <w:rsid w:val="0018547E"/>
    <w:rsid w:val="001965B6"/>
    <w:rsid w:val="001A727C"/>
    <w:rsid w:val="001C607F"/>
    <w:rsid w:val="001D738A"/>
    <w:rsid w:val="001F3A2A"/>
    <w:rsid w:val="00205037"/>
    <w:rsid w:val="002154FA"/>
    <w:rsid w:val="00251CC4"/>
    <w:rsid w:val="00253D9E"/>
    <w:rsid w:val="00261FAB"/>
    <w:rsid w:val="0026620E"/>
    <w:rsid w:val="0027447B"/>
    <w:rsid w:val="00277016"/>
    <w:rsid w:val="0028284C"/>
    <w:rsid w:val="002845FD"/>
    <w:rsid w:val="00286C02"/>
    <w:rsid w:val="002904EE"/>
    <w:rsid w:val="002947C2"/>
    <w:rsid w:val="00294AC5"/>
    <w:rsid w:val="002B376C"/>
    <w:rsid w:val="002B3B08"/>
    <w:rsid w:val="002C715D"/>
    <w:rsid w:val="002D712B"/>
    <w:rsid w:val="002E0E2B"/>
    <w:rsid w:val="002E1B52"/>
    <w:rsid w:val="002E3A77"/>
    <w:rsid w:val="002F6204"/>
    <w:rsid w:val="00303895"/>
    <w:rsid w:val="00304DBD"/>
    <w:rsid w:val="00305F46"/>
    <w:rsid w:val="003078AA"/>
    <w:rsid w:val="00311120"/>
    <w:rsid w:val="0032144A"/>
    <w:rsid w:val="00322E8B"/>
    <w:rsid w:val="00324666"/>
    <w:rsid w:val="003309B5"/>
    <w:rsid w:val="00331444"/>
    <w:rsid w:val="00334E9D"/>
    <w:rsid w:val="00340D1E"/>
    <w:rsid w:val="003437B3"/>
    <w:rsid w:val="00347281"/>
    <w:rsid w:val="0035215A"/>
    <w:rsid w:val="00352298"/>
    <w:rsid w:val="00364849"/>
    <w:rsid w:val="00375895"/>
    <w:rsid w:val="003775C2"/>
    <w:rsid w:val="00385B85"/>
    <w:rsid w:val="00391657"/>
    <w:rsid w:val="00395AF0"/>
    <w:rsid w:val="003A1CAF"/>
    <w:rsid w:val="003A22D9"/>
    <w:rsid w:val="003C5998"/>
    <w:rsid w:val="003C5C7B"/>
    <w:rsid w:val="003D3AEB"/>
    <w:rsid w:val="004101AE"/>
    <w:rsid w:val="00424984"/>
    <w:rsid w:val="004550B5"/>
    <w:rsid w:val="00496959"/>
    <w:rsid w:val="00497736"/>
    <w:rsid w:val="004A09B7"/>
    <w:rsid w:val="004A18B6"/>
    <w:rsid w:val="004B2CCC"/>
    <w:rsid w:val="004C5079"/>
    <w:rsid w:val="004D10CD"/>
    <w:rsid w:val="004D2D1A"/>
    <w:rsid w:val="004E3E80"/>
    <w:rsid w:val="004F4337"/>
    <w:rsid w:val="005158F8"/>
    <w:rsid w:val="005533C3"/>
    <w:rsid w:val="00561DD2"/>
    <w:rsid w:val="0057317D"/>
    <w:rsid w:val="00574F39"/>
    <w:rsid w:val="0057641F"/>
    <w:rsid w:val="00577AA4"/>
    <w:rsid w:val="00582CF5"/>
    <w:rsid w:val="00585E6A"/>
    <w:rsid w:val="00591551"/>
    <w:rsid w:val="005970C3"/>
    <w:rsid w:val="005A1C84"/>
    <w:rsid w:val="005A7941"/>
    <w:rsid w:val="005C6AD6"/>
    <w:rsid w:val="005C6DD4"/>
    <w:rsid w:val="005E4064"/>
    <w:rsid w:val="00604E05"/>
    <w:rsid w:val="00606B9E"/>
    <w:rsid w:val="00607829"/>
    <w:rsid w:val="0062146B"/>
    <w:rsid w:val="006520E2"/>
    <w:rsid w:val="0065680B"/>
    <w:rsid w:val="006636BF"/>
    <w:rsid w:val="00674268"/>
    <w:rsid w:val="00680EA4"/>
    <w:rsid w:val="00680FDC"/>
    <w:rsid w:val="00690CA2"/>
    <w:rsid w:val="00691D62"/>
    <w:rsid w:val="006A1C2F"/>
    <w:rsid w:val="006D2A5C"/>
    <w:rsid w:val="006E6D38"/>
    <w:rsid w:val="006F42D5"/>
    <w:rsid w:val="006F4402"/>
    <w:rsid w:val="007061FF"/>
    <w:rsid w:val="00754541"/>
    <w:rsid w:val="00757862"/>
    <w:rsid w:val="00760D3A"/>
    <w:rsid w:val="0076164C"/>
    <w:rsid w:val="00761786"/>
    <w:rsid w:val="00762995"/>
    <w:rsid w:val="00763682"/>
    <w:rsid w:val="007A11A8"/>
    <w:rsid w:val="007A46CC"/>
    <w:rsid w:val="007C47CC"/>
    <w:rsid w:val="007C5543"/>
    <w:rsid w:val="007D5FAE"/>
    <w:rsid w:val="00801C2C"/>
    <w:rsid w:val="00807137"/>
    <w:rsid w:val="00822A1F"/>
    <w:rsid w:val="00845006"/>
    <w:rsid w:val="008457B5"/>
    <w:rsid w:val="00867D8E"/>
    <w:rsid w:val="00873C0A"/>
    <w:rsid w:val="00874D50"/>
    <w:rsid w:val="0088475F"/>
    <w:rsid w:val="00887149"/>
    <w:rsid w:val="008904CF"/>
    <w:rsid w:val="008933DC"/>
    <w:rsid w:val="00894AC9"/>
    <w:rsid w:val="00897FF2"/>
    <w:rsid w:val="008A5611"/>
    <w:rsid w:val="00913E60"/>
    <w:rsid w:val="00932E79"/>
    <w:rsid w:val="00933B3B"/>
    <w:rsid w:val="00954A5A"/>
    <w:rsid w:val="00957613"/>
    <w:rsid w:val="009617E0"/>
    <w:rsid w:val="00961E8B"/>
    <w:rsid w:val="00970309"/>
    <w:rsid w:val="00980B29"/>
    <w:rsid w:val="00980ECC"/>
    <w:rsid w:val="00984652"/>
    <w:rsid w:val="009A1162"/>
    <w:rsid w:val="009B0B3E"/>
    <w:rsid w:val="009B1B57"/>
    <w:rsid w:val="009B366E"/>
    <w:rsid w:val="009B3E93"/>
    <w:rsid w:val="009B66ED"/>
    <w:rsid w:val="009B6D9C"/>
    <w:rsid w:val="009D4809"/>
    <w:rsid w:val="009D5555"/>
    <w:rsid w:val="009E1BF3"/>
    <w:rsid w:val="009F4884"/>
    <w:rsid w:val="009F7B5F"/>
    <w:rsid w:val="00A17145"/>
    <w:rsid w:val="00A31EFC"/>
    <w:rsid w:val="00A32293"/>
    <w:rsid w:val="00A323E6"/>
    <w:rsid w:val="00A333E1"/>
    <w:rsid w:val="00A36CAF"/>
    <w:rsid w:val="00A52715"/>
    <w:rsid w:val="00A52BAD"/>
    <w:rsid w:val="00A7487F"/>
    <w:rsid w:val="00A84CAE"/>
    <w:rsid w:val="00A95F3D"/>
    <w:rsid w:val="00AB0A9D"/>
    <w:rsid w:val="00AB27F1"/>
    <w:rsid w:val="00AC46B4"/>
    <w:rsid w:val="00AD0918"/>
    <w:rsid w:val="00AD4494"/>
    <w:rsid w:val="00AD6CF1"/>
    <w:rsid w:val="00AE01D5"/>
    <w:rsid w:val="00AE6766"/>
    <w:rsid w:val="00AF457D"/>
    <w:rsid w:val="00B04241"/>
    <w:rsid w:val="00B214F4"/>
    <w:rsid w:val="00B44598"/>
    <w:rsid w:val="00B47464"/>
    <w:rsid w:val="00B476E7"/>
    <w:rsid w:val="00B53014"/>
    <w:rsid w:val="00B76603"/>
    <w:rsid w:val="00B8166C"/>
    <w:rsid w:val="00B925A7"/>
    <w:rsid w:val="00BB1D26"/>
    <w:rsid w:val="00BC0F70"/>
    <w:rsid w:val="00BC20CB"/>
    <w:rsid w:val="00BC7C2A"/>
    <w:rsid w:val="00BD71A5"/>
    <w:rsid w:val="00BF4DA9"/>
    <w:rsid w:val="00BF5BF7"/>
    <w:rsid w:val="00BF5F80"/>
    <w:rsid w:val="00C05E32"/>
    <w:rsid w:val="00C06C91"/>
    <w:rsid w:val="00C27B31"/>
    <w:rsid w:val="00C27EEF"/>
    <w:rsid w:val="00C35FD2"/>
    <w:rsid w:val="00C466F5"/>
    <w:rsid w:val="00C47D8E"/>
    <w:rsid w:val="00C54663"/>
    <w:rsid w:val="00C6278D"/>
    <w:rsid w:val="00C6291E"/>
    <w:rsid w:val="00C635CF"/>
    <w:rsid w:val="00C671FA"/>
    <w:rsid w:val="00C67810"/>
    <w:rsid w:val="00C8442C"/>
    <w:rsid w:val="00C85A91"/>
    <w:rsid w:val="00CA4F3C"/>
    <w:rsid w:val="00CB395A"/>
    <w:rsid w:val="00CC1357"/>
    <w:rsid w:val="00CE66C7"/>
    <w:rsid w:val="00CF43EB"/>
    <w:rsid w:val="00D0003A"/>
    <w:rsid w:val="00D02087"/>
    <w:rsid w:val="00D124E1"/>
    <w:rsid w:val="00D21449"/>
    <w:rsid w:val="00D33723"/>
    <w:rsid w:val="00D33FA4"/>
    <w:rsid w:val="00D5225B"/>
    <w:rsid w:val="00D54563"/>
    <w:rsid w:val="00D56846"/>
    <w:rsid w:val="00D7480F"/>
    <w:rsid w:val="00D951B2"/>
    <w:rsid w:val="00DA57F9"/>
    <w:rsid w:val="00DB0458"/>
    <w:rsid w:val="00DC289E"/>
    <w:rsid w:val="00DC4687"/>
    <w:rsid w:val="00DD567F"/>
    <w:rsid w:val="00E05E61"/>
    <w:rsid w:val="00E07847"/>
    <w:rsid w:val="00E33A4C"/>
    <w:rsid w:val="00E344BB"/>
    <w:rsid w:val="00E469EF"/>
    <w:rsid w:val="00E47282"/>
    <w:rsid w:val="00E60F9D"/>
    <w:rsid w:val="00E735EE"/>
    <w:rsid w:val="00EC05C9"/>
    <w:rsid w:val="00EC35A5"/>
    <w:rsid w:val="00EC386E"/>
    <w:rsid w:val="00EC53A9"/>
    <w:rsid w:val="00EF003A"/>
    <w:rsid w:val="00EF63EB"/>
    <w:rsid w:val="00F137A2"/>
    <w:rsid w:val="00F16D6B"/>
    <w:rsid w:val="00F254A8"/>
    <w:rsid w:val="00F26440"/>
    <w:rsid w:val="00F30AEB"/>
    <w:rsid w:val="00F340A8"/>
    <w:rsid w:val="00F36DB1"/>
    <w:rsid w:val="00F4113C"/>
    <w:rsid w:val="00F45AAC"/>
    <w:rsid w:val="00F50F43"/>
    <w:rsid w:val="00F57044"/>
    <w:rsid w:val="00F81EF2"/>
    <w:rsid w:val="00F86480"/>
    <w:rsid w:val="00F8691F"/>
    <w:rsid w:val="00FA6076"/>
    <w:rsid w:val="00FB646D"/>
    <w:rsid w:val="00FD0B8D"/>
    <w:rsid w:val="00FD5794"/>
    <w:rsid w:val="00FF5B33"/>
    <w:rsid w:val="00FF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C407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C4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28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89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F7B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7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7B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1A72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1A72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d">
    <w:name w:val="Table Grid"/>
    <w:basedOn w:val="a1"/>
    <w:uiPriority w:val="59"/>
    <w:rsid w:val="004A0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80B29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CC135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904C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437c2935d2a0601e5f8e3a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yandex.ru/u/6437c2935d2a0601e5f8e3a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CC079-1D19-4635-B546-FA62089E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Надежда Николаевна</dc:creator>
  <cp:keywords/>
  <dc:description/>
  <cp:lastModifiedBy>Александр</cp:lastModifiedBy>
  <cp:revision>4</cp:revision>
  <cp:lastPrinted>2023-04-13T03:38:00Z</cp:lastPrinted>
  <dcterms:created xsi:type="dcterms:W3CDTF">2023-04-20T08:39:00Z</dcterms:created>
  <dcterms:modified xsi:type="dcterms:W3CDTF">2023-04-24T08:25:00Z</dcterms:modified>
</cp:coreProperties>
</file>